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88C" w:rsidRPr="002C4E5D" w:rsidRDefault="0008409D" w:rsidP="002C4E5D">
      <w:pPr>
        <w:tabs>
          <w:tab w:val="left" w:pos="5610"/>
        </w:tabs>
        <w:spacing w:after="0"/>
        <w:jc w:val="center"/>
        <w:rPr>
          <w:rFonts w:asciiTheme="minorHAnsi" w:eastAsiaTheme="minorHAnsi" w:hAnsiTheme="minorHAnsi" w:cstheme="minorBidi"/>
          <w:b/>
          <w:sz w:val="40"/>
          <w:szCs w:val="40"/>
        </w:rPr>
      </w:pPr>
      <w:hyperlink r:id="rId5" w:history="1">
        <w:r w:rsidR="002C4E5D" w:rsidRPr="00E63067">
          <w:rPr>
            <w:rFonts w:asciiTheme="minorHAnsi" w:eastAsiaTheme="minorHAnsi" w:hAnsiTheme="minorHAnsi" w:cstheme="minorBidi"/>
            <w:b/>
            <w:color w:val="0563C1" w:themeColor="hyperlink"/>
            <w:sz w:val="40"/>
            <w:szCs w:val="40"/>
          </w:rPr>
          <w:t>www.itimac.org</w:t>
        </w:r>
      </w:hyperlink>
    </w:p>
    <w:p w:rsidR="006A788C" w:rsidRPr="00577C23" w:rsidRDefault="0008409D" w:rsidP="006924E3">
      <w:pPr>
        <w:keepNext/>
        <w:numPr>
          <w:ilvl w:val="1"/>
          <w:numId w:val="0"/>
        </w:numPr>
        <w:spacing w:before="240" w:after="240" w:line="240" w:lineRule="auto"/>
        <w:ind w:left="720" w:hanging="720"/>
        <w:jc w:val="center"/>
        <w:outlineLvl w:val="1"/>
        <w:rPr>
          <w:rFonts w:ascii="Times New Roman" w:eastAsia="Times New Roman" w:hAnsi="Times New Roman"/>
          <w:b/>
          <w:bCs/>
          <w:iCs/>
          <w:sz w:val="32"/>
          <w:szCs w:val="28"/>
          <w:lang w:eastAsia="fr-FR"/>
        </w:rPr>
      </w:pPr>
      <w:r>
        <w:rPr>
          <w:rFonts w:ascii="Times New Roman" w:eastAsia="Times New Roman" w:hAnsi="Times New Roman"/>
          <w:b/>
          <w:bCs/>
          <w:iCs/>
          <w:sz w:val="32"/>
          <w:szCs w:val="28"/>
          <w:lang w:eastAsia="fr-FR"/>
        </w:rPr>
        <w:t>Fiche technique n°03</w:t>
      </w:r>
      <w:bookmarkStart w:id="0" w:name="_GoBack"/>
      <w:bookmarkEnd w:id="0"/>
      <w:r w:rsidR="006A788C">
        <w:rPr>
          <w:rFonts w:ascii="Times New Roman" w:eastAsia="Times New Roman" w:hAnsi="Times New Roman"/>
          <w:b/>
          <w:bCs/>
          <w:iCs/>
          <w:sz w:val="32"/>
          <w:szCs w:val="28"/>
          <w:lang w:eastAsia="fr-FR"/>
        </w:rPr>
        <w:t> : Culture du café</w:t>
      </w:r>
    </w:p>
    <w:p w:rsidR="006A788C" w:rsidRPr="00577C23" w:rsidRDefault="006A788C" w:rsidP="006A788C">
      <w:pPr>
        <w:spacing w:after="0" w:line="240" w:lineRule="auto"/>
        <w:ind w:left="2124"/>
        <w:jc w:val="both"/>
        <w:rPr>
          <w:rFonts w:ascii="Times New Roman" w:eastAsia="Times New Roman" w:hAnsi="Times New Roman"/>
          <w:sz w:val="24"/>
          <w:szCs w:val="24"/>
          <w:lang w:eastAsia="fr-FR"/>
        </w:rPr>
      </w:pPr>
    </w:p>
    <w:p w:rsidR="006A788C" w:rsidRPr="00577C23" w:rsidRDefault="006A788C" w:rsidP="006A788C">
      <w:pPr>
        <w:spacing w:after="0" w:line="240" w:lineRule="auto"/>
        <w:ind w:left="2124"/>
        <w:jc w:val="both"/>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t>Genre : Coffea canephora et coffea arabica</w:t>
      </w:r>
    </w:p>
    <w:p w:rsidR="006A788C" w:rsidRPr="00577C23" w:rsidRDefault="006A788C" w:rsidP="006A788C">
      <w:pPr>
        <w:spacing w:after="0" w:line="240" w:lineRule="auto"/>
        <w:ind w:left="2124"/>
        <w:jc w:val="both"/>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t>Famille des rubiaceae</w:t>
      </w:r>
    </w:p>
    <w:p w:rsidR="006A788C" w:rsidRPr="00577C23" w:rsidRDefault="006A788C" w:rsidP="006A788C">
      <w:pPr>
        <w:spacing w:after="0" w:line="240" w:lineRule="auto"/>
        <w:ind w:left="2124"/>
        <w:jc w:val="both"/>
        <w:rPr>
          <w:rFonts w:ascii="Times New Roman" w:eastAsia="Times New Roman" w:hAnsi="Times New Roman"/>
          <w:sz w:val="20"/>
          <w:szCs w:val="20"/>
          <w:lang w:eastAsia="fr-FR"/>
        </w:rPr>
      </w:pPr>
    </w:p>
    <w:p w:rsidR="006A788C" w:rsidRPr="00577C23" w:rsidRDefault="006A788C" w:rsidP="006A788C">
      <w:pPr>
        <w:spacing w:after="0" w:line="240" w:lineRule="auto"/>
        <w:ind w:left="2124"/>
        <w:jc w:val="both"/>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fldChar w:fldCharType="begin"/>
      </w:r>
      <w:r w:rsidRPr="00577C23">
        <w:rPr>
          <w:rFonts w:ascii="Times New Roman" w:eastAsia="Times New Roman" w:hAnsi="Times New Roman"/>
          <w:sz w:val="24"/>
          <w:szCs w:val="24"/>
          <w:lang w:eastAsia="fr-FR"/>
        </w:rPr>
        <w:instrText xml:space="preserve"> INCLUDEPICTURE "http://sites.estvideo.net/cafe/cafeier1.jpg" \* MERGEFORMATINET </w:instrText>
      </w:r>
      <w:r w:rsidRPr="00577C23">
        <w:rPr>
          <w:rFonts w:ascii="Times New Roman" w:eastAsia="Times New Roman" w:hAnsi="Times New Roman"/>
          <w:sz w:val="24"/>
          <w:szCs w:val="24"/>
          <w:lang w:eastAsia="fr-FR"/>
        </w:rPr>
        <w:fldChar w:fldCharType="separate"/>
      </w:r>
      <w:r w:rsidR="006924E3">
        <w:rPr>
          <w:rFonts w:ascii="Times New Roman" w:eastAsia="Times New Roman" w:hAnsi="Times New Roman"/>
          <w:sz w:val="24"/>
          <w:szCs w:val="24"/>
          <w:lang w:eastAsia="fr-FR"/>
        </w:rPr>
        <w:fldChar w:fldCharType="begin"/>
      </w:r>
      <w:r w:rsidR="006924E3">
        <w:rPr>
          <w:rFonts w:ascii="Times New Roman" w:eastAsia="Times New Roman" w:hAnsi="Times New Roman"/>
          <w:sz w:val="24"/>
          <w:szCs w:val="24"/>
          <w:lang w:eastAsia="fr-FR"/>
        </w:rPr>
        <w:instrText xml:space="preserve"> INCLUDEPICTURE  "http://sites.estvideo.net/cafe/cafeier1.jpg" \* MERGEFORMATINET </w:instrText>
      </w:r>
      <w:r w:rsidR="006924E3">
        <w:rPr>
          <w:rFonts w:ascii="Times New Roman" w:eastAsia="Times New Roman" w:hAnsi="Times New Roman"/>
          <w:sz w:val="24"/>
          <w:szCs w:val="24"/>
          <w:lang w:eastAsia="fr-FR"/>
        </w:rPr>
        <w:fldChar w:fldCharType="separate"/>
      </w:r>
      <w:r w:rsidR="002C4E5D">
        <w:rPr>
          <w:rFonts w:ascii="Times New Roman" w:eastAsia="Times New Roman" w:hAnsi="Times New Roman"/>
          <w:sz w:val="24"/>
          <w:szCs w:val="24"/>
          <w:lang w:eastAsia="fr-FR"/>
        </w:rPr>
        <w:fldChar w:fldCharType="begin"/>
      </w:r>
      <w:r w:rsidR="002C4E5D">
        <w:rPr>
          <w:rFonts w:ascii="Times New Roman" w:eastAsia="Times New Roman" w:hAnsi="Times New Roman"/>
          <w:sz w:val="24"/>
          <w:szCs w:val="24"/>
          <w:lang w:eastAsia="fr-FR"/>
        </w:rPr>
        <w:instrText xml:space="preserve"> INCLUDEPICTURE  "http://sites.estvideo.net/cafe/cafeier1.jpg" \* MERGEFORMATINET </w:instrText>
      </w:r>
      <w:r w:rsidR="002C4E5D">
        <w:rPr>
          <w:rFonts w:ascii="Times New Roman" w:eastAsia="Times New Roman" w:hAnsi="Times New Roman"/>
          <w:sz w:val="24"/>
          <w:szCs w:val="24"/>
          <w:lang w:eastAsia="fr-FR"/>
        </w:rPr>
        <w:fldChar w:fldCharType="separate"/>
      </w:r>
      <w:r w:rsidR="0008409D">
        <w:rPr>
          <w:rFonts w:ascii="Times New Roman" w:eastAsia="Times New Roman" w:hAnsi="Times New Roman"/>
          <w:sz w:val="24"/>
          <w:szCs w:val="24"/>
          <w:lang w:eastAsia="fr-FR"/>
        </w:rPr>
        <w:fldChar w:fldCharType="begin"/>
      </w:r>
      <w:r w:rsidR="0008409D">
        <w:rPr>
          <w:rFonts w:ascii="Times New Roman" w:eastAsia="Times New Roman" w:hAnsi="Times New Roman"/>
          <w:sz w:val="24"/>
          <w:szCs w:val="24"/>
          <w:lang w:eastAsia="fr-FR"/>
        </w:rPr>
        <w:instrText xml:space="preserve"> </w:instrText>
      </w:r>
      <w:r w:rsidR="0008409D">
        <w:rPr>
          <w:rFonts w:ascii="Times New Roman" w:eastAsia="Times New Roman" w:hAnsi="Times New Roman"/>
          <w:sz w:val="24"/>
          <w:szCs w:val="24"/>
          <w:lang w:eastAsia="fr-FR"/>
        </w:rPr>
        <w:instrText>INCLUDEPICTURE  "http://sites.estvideo.net/cafe/cafeier1.jpg" \* MERGEFORMATINET</w:instrText>
      </w:r>
      <w:r w:rsidR="0008409D">
        <w:rPr>
          <w:rFonts w:ascii="Times New Roman" w:eastAsia="Times New Roman" w:hAnsi="Times New Roman"/>
          <w:sz w:val="24"/>
          <w:szCs w:val="24"/>
          <w:lang w:eastAsia="fr-FR"/>
        </w:rPr>
        <w:instrText xml:space="preserve"> </w:instrText>
      </w:r>
      <w:r w:rsidR="0008409D">
        <w:rPr>
          <w:rFonts w:ascii="Times New Roman" w:eastAsia="Times New Roman" w:hAnsi="Times New Roman"/>
          <w:sz w:val="24"/>
          <w:szCs w:val="24"/>
          <w:lang w:eastAsia="fr-FR"/>
        </w:rPr>
        <w:fldChar w:fldCharType="separate"/>
      </w:r>
      <w:r w:rsidR="0008409D">
        <w:rPr>
          <w:rFonts w:ascii="Times New Roman" w:eastAsia="Times New Roman" w:hAnsi="Times New Roman"/>
          <w:sz w:val="24"/>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erise encore verte" style="width:251.3pt;height:318.65pt">
            <v:imagedata r:id="rId6" r:href="rId7"/>
          </v:shape>
        </w:pict>
      </w:r>
      <w:r w:rsidR="0008409D">
        <w:rPr>
          <w:rFonts w:ascii="Times New Roman" w:eastAsia="Times New Roman" w:hAnsi="Times New Roman"/>
          <w:sz w:val="24"/>
          <w:szCs w:val="24"/>
          <w:lang w:eastAsia="fr-FR"/>
        </w:rPr>
        <w:fldChar w:fldCharType="end"/>
      </w:r>
      <w:r w:rsidR="002C4E5D">
        <w:rPr>
          <w:rFonts w:ascii="Times New Roman" w:eastAsia="Times New Roman" w:hAnsi="Times New Roman"/>
          <w:sz w:val="24"/>
          <w:szCs w:val="24"/>
          <w:lang w:eastAsia="fr-FR"/>
        </w:rPr>
        <w:fldChar w:fldCharType="end"/>
      </w:r>
      <w:r w:rsidR="006924E3">
        <w:rPr>
          <w:rFonts w:ascii="Times New Roman" w:eastAsia="Times New Roman" w:hAnsi="Times New Roman"/>
          <w:sz w:val="24"/>
          <w:szCs w:val="24"/>
          <w:lang w:eastAsia="fr-FR"/>
        </w:rPr>
        <w:fldChar w:fldCharType="end"/>
      </w:r>
      <w:r w:rsidRPr="00577C23">
        <w:rPr>
          <w:rFonts w:ascii="Times New Roman" w:eastAsia="Times New Roman" w:hAnsi="Times New Roman"/>
          <w:sz w:val="24"/>
          <w:szCs w:val="24"/>
          <w:lang w:eastAsia="fr-FR"/>
        </w:rPr>
        <w:fldChar w:fldCharType="end"/>
      </w:r>
    </w:p>
    <w:p w:rsidR="006A788C" w:rsidRPr="00577C23" w:rsidRDefault="006A788C" w:rsidP="006A788C">
      <w:pPr>
        <w:spacing w:after="0" w:line="240" w:lineRule="auto"/>
        <w:jc w:val="center"/>
        <w:rPr>
          <w:rFonts w:ascii="Times New Roman" w:eastAsia="Times New Roman" w:hAnsi="Times New Roman"/>
          <w:sz w:val="20"/>
          <w:szCs w:val="20"/>
          <w:lang w:eastAsia="fr-FR"/>
        </w:rPr>
      </w:pPr>
      <w:r w:rsidRPr="00577C23">
        <w:rPr>
          <w:rFonts w:ascii="Times New Roman" w:eastAsia="Times New Roman" w:hAnsi="Times New Roman"/>
          <w:sz w:val="24"/>
          <w:szCs w:val="24"/>
          <w:lang w:eastAsia="fr-FR"/>
        </w:rPr>
        <w:t>Plant de caféier</w:t>
      </w:r>
    </w:p>
    <w:p w:rsidR="006A788C" w:rsidRPr="00577C23" w:rsidRDefault="006A788C" w:rsidP="006A788C">
      <w:pPr>
        <w:keepNext/>
        <w:numPr>
          <w:ilvl w:val="2"/>
          <w:numId w:val="0"/>
        </w:numPr>
        <w:spacing w:before="240" w:after="240" w:line="240" w:lineRule="auto"/>
        <w:ind w:left="720" w:hanging="720"/>
        <w:outlineLvl w:val="2"/>
        <w:rPr>
          <w:rFonts w:ascii="Times New Roman" w:eastAsia="Times New Roman" w:hAnsi="Times New Roman"/>
          <w:bCs/>
          <w:sz w:val="28"/>
          <w:szCs w:val="28"/>
          <w:lang w:eastAsia="fr-FR"/>
        </w:rPr>
      </w:pPr>
      <w:bookmarkStart w:id="1" w:name="_Toc220379983"/>
      <w:r w:rsidRPr="00577C23">
        <w:rPr>
          <w:rFonts w:ascii="Times New Roman" w:eastAsia="Times New Roman" w:hAnsi="Times New Roman"/>
          <w:bCs/>
          <w:sz w:val="28"/>
          <w:szCs w:val="28"/>
          <w:lang w:eastAsia="fr-FR"/>
        </w:rPr>
        <w:t>Historique et utilisations du café</w:t>
      </w:r>
      <w:bookmarkEnd w:id="1"/>
    </w:p>
    <w:p w:rsidR="006A788C" w:rsidRPr="00577C23" w:rsidRDefault="006A788C" w:rsidP="006A788C">
      <w:pPr>
        <w:spacing w:before="240" w:after="240" w:line="240" w:lineRule="auto"/>
        <w:jc w:val="both"/>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t>Les caféiers sont originaires d’Afrique. Ils appartiennent à la famille des rubiaceae, qui compte plus de 6000 espèces. Seuls deux types de cafés sont cultivés pour leurs graines qui après torréfaction, servent à préparer une boisson. Cette boisson possède des propriétés stimulantes dues à la présence d’un alcaloïde : la caféine. La caféine, sous produit de l’industrie, est utilisée en pharmacie.</w:t>
      </w:r>
    </w:p>
    <w:p w:rsidR="006A788C" w:rsidRPr="00577C23" w:rsidRDefault="006A788C" w:rsidP="006A788C">
      <w:pPr>
        <w:spacing w:before="240" w:after="240" w:line="240" w:lineRule="auto"/>
        <w:jc w:val="both"/>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t xml:space="preserve">Le caféier vit environ 50 ans dont une trentaine d'année de pleine production. Il peut atteindre la taille de </w:t>
      </w:r>
      <w:smartTag w:uri="urn:schemas-microsoft-com:office:smarttags" w:element="metricconverter">
        <w:smartTagPr>
          <w:attr w:name="ProductID" w:val="12 m"/>
        </w:smartTagPr>
        <w:r w:rsidRPr="00577C23">
          <w:rPr>
            <w:rFonts w:ascii="Times New Roman" w:eastAsia="Times New Roman" w:hAnsi="Times New Roman"/>
            <w:sz w:val="24"/>
            <w:szCs w:val="24"/>
            <w:lang w:eastAsia="fr-FR"/>
          </w:rPr>
          <w:t>12 m</w:t>
        </w:r>
      </w:smartTag>
      <w:r w:rsidRPr="00577C23">
        <w:rPr>
          <w:rFonts w:ascii="Times New Roman" w:eastAsia="Times New Roman" w:hAnsi="Times New Roman"/>
          <w:sz w:val="24"/>
          <w:szCs w:val="24"/>
          <w:lang w:eastAsia="fr-FR"/>
        </w:rPr>
        <w:t xml:space="preserve">, mais dans les plantations, il est taillé de façon à ne pas dépasser 2- </w:t>
      </w:r>
      <w:smartTag w:uri="urn:schemas-microsoft-com:office:smarttags" w:element="metricconverter">
        <w:smartTagPr>
          <w:attr w:name="ProductID" w:val="3 m￨tres"/>
        </w:smartTagPr>
        <w:r w:rsidRPr="00577C23">
          <w:rPr>
            <w:rFonts w:ascii="Times New Roman" w:eastAsia="Times New Roman" w:hAnsi="Times New Roman"/>
            <w:sz w:val="24"/>
            <w:szCs w:val="24"/>
            <w:lang w:eastAsia="fr-FR"/>
          </w:rPr>
          <w:t>3 mètres</w:t>
        </w:r>
      </w:smartTag>
      <w:r w:rsidRPr="00577C23">
        <w:rPr>
          <w:rFonts w:ascii="Times New Roman" w:eastAsia="Times New Roman" w:hAnsi="Times New Roman"/>
          <w:sz w:val="24"/>
          <w:szCs w:val="24"/>
          <w:lang w:eastAsia="fr-FR"/>
        </w:rPr>
        <w:t xml:space="preserve"> pour faciliter sa culture et la cueillette. Ses fruits, de couleur rouge, sont appelés " drupes " ou " cerises ". Un arbre produit de 2 à </w:t>
      </w:r>
      <w:smartTag w:uri="urn:schemas-microsoft-com:office:smarttags" w:element="metricconverter">
        <w:smartTagPr>
          <w:attr w:name="ProductID" w:val="5 kg"/>
        </w:smartTagPr>
        <w:r w:rsidRPr="00577C23">
          <w:rPr>
            <w:rFonts w:ascii="Times New Roman" w:eastAsia="Times New Roman" w:hAnsi="Times New Roman"/>
            <w:sz w:val="24"/>
            <w:szCs w:val="24"/>
            <w:lang w:eastAsia="fr-FR"/>
          </w:rPr>
          <w:t>5 Kg</w:t>
        </w:r>
      </w:smartTag>
      <w:r w:rsidRPr="00577C23">
        <w:rPr>
          <w:rFonts w:ascii="Times New Roman" w:eastAsia="Times New Roman" w:hAnsi="Times New Roman"/>
          <w:sz w:val="24"/>
          <w:szCs w:val="24"/>
          <w:lang w:eastAsia="fr-FR"/>
        </w:rPr>
        <w:t xml:space="preserve"> de cerise par an. Il possède des racines profondes qui épuisent rapidement le sol. Feuillus persistant avec des feuilles ovales de couleur sombre et d'aspect vernissé sont opposées avec un bref pétiole, la laminaire est lancéolée avec un aspect acuminé et des marges légèrement ondulées. </w:t>
      </w:r>
    </w:p>
    <w:p w:rsidR="006A788C" w:rsidRPr="00577C23" w:rsidRDefault="006A788C" w:rsidP="006A788C">
      <w:pPr>
        <w:spacing w:before="240" w:after="240" w:line="240" w:lineRule="auto"/>
        <w:jc w:val="both"/>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lastRenderedPageBreak/>
        <w:t xml:space="preserve">La 1er floraison intervient la 4ième année, les fleurs sont blanches et naissent en grappes axillaires avec un parfum intense proche du jasmin ou de l'oranger. Au 17ième, on appelait le caféier le "jasmin d'Arabie". Il fleurit plusieurs fois par an. </w:t>
      </w:r>
    </w:p>
    <w:p w:rsidR="006A788C" w:rsidRPr="00577C23" w:rsidRDefault="006A788C" w:rsidP="006A788C">
      <w:pPr>
        <w:keepNext/>
        <w:numPr>
          <w:ilvl w:val="2"/>
          <w:numId w:val="0"/>
        </w:numPr>
        <w:spacing w:before="240" w:after="240" w:line="240" w:lineRule="auto"/>
        <w:ind w:left="720" w:hanging="720"/>
        <w:outlineLvl w:val="2"/>
        <w:rPr>
          <w:rFonts w:ascii="Times New Roman" w:eastAsia="Times New Roman" w:hAnsi="Times New Roman"/>
          <w:bCs/>
          <w:sz w:val="28"/>
          <w:szCs w:val="28"/>
          <w:lang w:eastAsia="fr-FR"/>
        </w:rPr>
      </w:pPr>
      <w:bookmarkStart w:id="2" w:name="_Toc220379984"/>
      <w:r w:rsidRPr="00577C23">
        <w:rPr>
          <w:rFonts w:ascii="Times New Roman" w:eastAsia="Times New Roman" w:hAnsi="Times New Roman"/>
          <w:bCs/>
          <w:sz w:val="28"/>
          <w:szCs w:val="28"/>
          <w:lang w:eastAsia="fr-FR"/>
        </w:rPr>
        <w:t>Préalables agronomiques et espèces</w:t>
      </w:r>
      <w:bookmarkEnd w:id="2"/>
    </w:p>
    <w:p w:rsidR="006A788C" w:rsidRPr="00577C23" w:rsidRDefault="006A788C" w:rsidP="006A788C">
      <w:pPr>
        <w:spacing w:after="0" w:line="240" w:lineRule="auto"/>
        <w:jc w:val="both"/>
        <w:rPr>
          <w:rFonts w:ascii="Times New Roman" w:eastAsia="Times New Roman" w:hAnsi="Times New Roman"/>
          <w:b/>
          <w:caps/>
          <w:sz w:val="20"/>
          <w:szCs w:val="20"/>
          <w:lang w:eastAsia="fr-FR"/>
        </w:rPr>
      </w:pPr>
      <w:smartTag w:uri="urn:schemas-microsoft-com:office:smarttags" w:element="PersonName">
        <w:smartTagPr>
          <w:attr w:name="ProductID" w:val="LA PLUVIOMETRIE"/>
        </w:smartTagPr>
        <w:r w:rsidRPr="00577C23">
          <w:rPr>
            <w:rFonts w:ascii="Times New Roman" w:eastAsia="Times New Roman" w:hAnsi="Times New Roman"/>
            <w:b/>
            <w:caps/>
            <w:sz w:val="20"/>
            <w:szCs w:val="20"/>
            <w:lang w:eastAsia="fr-FR"/>
          </w:rPr>
          <w:t>La pluviométrie</w:t>
        </w:r>
      </w:smartTag>
    </w:p>
    <w:p w:rsidR="006A788C" w:rsidRPr="00577C23" w:rsidRDefault="006A788C" w:rsidP="006A788C">
      <w:pPr>
        <w:spacing w:before="240" w:after="240" w:line="240" w:lineRule="auto"/>
        <w:jc w:val="both"/>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t>La pluviométrie est un facteur limitant majeur pour la caféiculture. La répartition mensuelle des pluies est plus importante que la hauteur totale des précipitations. Il est nécessaire que les pluies soient réparties régulièrement au plus trois à quatre mois après la floraison pour éviter l’avortement des fruits</w:t>
      </w:r>
    </w:p>
    <w:p w:rsidR="006A788C" w:rsidRPr="00577C23" w:rsidRDefault="006A788C" w:rsidP="006A788C">
      <w:pPr>
        <w:spacing w:after="0" w:line="240" w:lineRule="auto"/>
        <w:jc w:val="both"/>
        <w:rPr>
          <w:rFonts w:ascii="Times New Roman" w:eastAsia="Times New Roman" w:hAnsi="Times New Roman"/>
          <w:b/>
          <w:caps/>
          <w:sz w:val="20"/>
          <w:szCs w:val="20"/>
          <w:lang w:eastAsia="fr-FR"/>
        </w:rPr>
      </w:pPr>
      <w:r w:rsidRPr="00577C23">
        <w:rPr>
          <w:rFonts w:ascii="Times New Roman" w:eastAsia="Times New Roman" w:hAnsi="Times New Roman"/>
          <w:b/>
          <w:caps/>
          <w:sz w:val="20"/>
          <w:szCs w:val="20"/>
          <w:lang w:eastAsia="fr-FR"/>
        </w:rPr>
        <w:t>L’humidité relative</w:t>
      </w:r>
    </w:p>
    <w:p w:rsidR="006A788C" w:rsidRPr="00577C23" w:rsidRDefault="006A788C" w:rsidP="006A788C">
      <w:pPr>
        <w:spacing w:before="240" w:after="240" w:line="240" w:lineRule="auto"/>
        <w:jc w:val="both"/>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t xml:space="preserve"> L’humidité de l’air joue également un rôle important. L’arabica est de ce fait plus exigeant que le robusta.</w:t>
      </w:r>
    </w:p>
    <w:p w:rsidR="006A788C" w:rsidRPr="00577C23" w:rsidRDefault="006A788C" w:rsidP="006A788C">
      <w:pPr>
        <w:spacing w:after="0" w:line="240" w:lineRule="auto"/>
        <w:jc w:val="both"/>
        <w:rPr>
          <w:rFonts w:ascii="Times New Roman" w:eastAsia="Times New Roman" w:hAnsi="Times New Roman"/>
          <w:b/>
          <w:caps/>
          <w:sz w:val="20"/>
          <w:szCs w:val="20"/>
          <w:lang w:eastAsia="fr-FR"/>
        </w:rPr>
      </w:pPr>
      <w:r w:rsidRPr="00577C23">
        <w:rPr>
          <w:rFonts w:ascii="Times New Roman" w:eastAsia="Times New Roman" w:hAnsi="Times New Roman"/>
          <w:b/>
          <w:caps/>
          <w:sz w:val="20"/>
          <w:szCs w:val="20"/>
          <w:lang w:eastAsia="fr-FR"/>
        </w:rPr>
        <w:t>Les températures</w:t>
      </w:r>
    </w:p>
    <w:p w:rsidR="006A788C" w:rsidRPr="00577C23" w:rsidRDefault="006A788C" w:rsidP="006A788C">
      <w:pPr>
        <w:spacing w:before="240" w:after="240" w:line="240" w:lineRule="auto"/>
        <w:jc w:val="both"/>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t>Les températures constituent un enjeu majeur dans la caféiculture, en particulier pour l’arabica. L’altitude permet de compenser ces exigences quand on se rapproche des tropiques</w:t>
      </w:r>
    </w:p>
    <w:p w:rsidR="006A788C" w:rsidRPr="00577C23" w:rsidRDefault="006A788C" w:rsidP="006A788C">
      <w:pPr>
        <w:spacing w:after="0" w:line="240" w:lineRule="auto"/>
        <w:jc w:val="both"/>
        <w:rPr>
          <w:rFonts w:ascii="Times New Roman" w:eastAsia="Times New Roman" w:hAnsi="Times New Roman"/>
          <w:b/>
          <w:caps/>
          <w:sz w:val="20"/>
          <w:szCs w:val="20"/>
          <w:lang w:eastAsia="fr-FR"/>
        </w:rPr>
      </w:pPr>
      <w:r w:rsidRPr="00577C23">
        <w:rPr>
          <w:rFonts w:ascii="Times New Roman" w:eastAsia="Times New Roman" w:hAnsi="Times New Roman"/>
          <w:b/>
          <w:caps/>
          <w:sz w:val="20"/>
          <w:szCs w:val="20"/>
          <w:lang w:eastAsia="fr-FR"/>
        </w:rPr>
        <w:t>Les vents</w:t>
      </w:r>
    </w:p>
    <w:p w:rsidR="006A788C" w:rsidRPr="00577C23" w:rsidRDefault="006A788C" w:rsidP="006A788C">
      <w:pPr>
        <w:spacing w:before="240" w:after="240" w:line="240" w:lineRule="auto"/>
        <w:jc w:val="both"/>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t>Le vent agit de façon mécanique en brisant le tronc et les branches des arbres, entrainant ainsi la chute des feuilles lorsque sa vitesse atteint les 70 à 80km/heure. Les vents sec et chauds entrainent le flétrissement des feuilles et des jeunes rameaux encore verts.</w:t>
      </w:r>
    </w:p>
    <w:p w:rsidR="006A788C" w:rsidRPr="00577C23" w:rsidRDefault="006A788C" w:rsidP="006A788C">
      <w:pPr>
        <w:spacing w:after="0" w:line="240" w:lineRule="auto"/>
        <w:jc w:val="both"/>
        <w:rPr>
          <w:rFonts w:ascii="Times New Roman" w:eastAsia="Times New Roman" w:hAnsi="Times New Roman"/>
          <w:b/>
          <w:caps/>
          <w:sz w:val="20"/>
          <w:szCs w:val="20"/>
          <w:lang w:eastAsia="fr-FR"/>
        </w:rPr>
      </w:pPr>
      <w:r w:rsidRPr="00577C23">
        <w:rPr>
          <w:rFonts w:ascii="Times New Roman" w:eastAsia="Times New Roman" w:hAnsi="Times New Roman"/>
          <w:b/>
          <w:caps/>
          <w:sz w:val="20"/>
          <w:szCs w:val="20"/>
          <w:lang w:eastAsia="fr-FR"/>
        </w:rPr>
        <w:t>L’éclairement</w:t>
      </w:r>
    </w:p>
    <w:p w:rsidR="006A788C" w:rsidRPr="00577C23" w:rsidRDefault="006A788C" w:rsidP="006A788C">
      <w:pPr>
        <w:spacing w:before="240" w:after="240" w:line="240" w:lineRule="auto"/>
        <w:jc w:val="both"/>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t>L’éclairement est important pour la fructification. Longtemps considéré comme plante héliophobe le caféier a été cultivé sous ombrage, en plein soleil les rendements peuvent s’avérer très élevés. Ce mode de culture exige cependant d’utiliser des intrants en quantité suffisante et de pratiquer une taille régulière.</w:t>
      </w:r>
    </w:p>
    <w:p w:rsidR="006A788C" w:rsidRPr="00577C23" w:rsidRDefault="006A788C" w:rsidP="006A788C">
      <w:pPr>
        <w:spacing w:after="0" w:line="240" w:lineRule="auto"/>
        <w:jc w:val="both"/>
        <w:rPr>
          <w:rFonts w:ascii="Times New Roman" w:eastAsia="Times New Roman" w:hAnsi="Times New Roman"/>
          <w:b/>
          <w:caps/>
          <w:sz w:val="20"/>
          <w:szCs w:val="20"/>
          <w:lang w:eastAsia="fr-FR"/>
        </w:rPr>
      </w:pPr>
      <w:r w:rsidRPr="00577C23">
        <w:rPr>
          <w:rFonts w:ascii="Times New Roman" w:eastAsia="Times New Roman" w:hAnsi="Times New Roman"/>
          <w:b/>
          <w:caps/>
          <w:sz w:val="20"/>
          <w:szCs w:val="20"/>
          <w:lang w:eastAsia="fr-FR"/>
        </w:rPr>
        <w:t>Les sols</w:t>
      </w:r>
    </w:p>
    <w:p w:rsidR="006A788C" w:rsidRPr="00577C23" w:rsidRDefault="006A788C" w:rsidP="006A788C">
      <w:pPr>
        <w:spacing w:before="240" w:after="240" w:line="240" w:lineRule="auto"/>
        <w:jc w:val="both"/>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t>Les sols de pH compris entre 4,2 et 6,5 conviennent bien au caféier qui ne présent pas d’exigences particulières. La texture se révèle importante lorsque les déficits hydriques se manifestent.</w:t>
      </w:r>
    </w:p>
    <w:p w:rsidR="006A788C" w:rsidRPr="00577C23" w:rsidRDefault="006A788C" w:rsidP="006A788C">
      <w:pPr>
        <w:keepNext/>
        <w:numPr>
          <w:ilvl w:val="2"/>
          <w:numId w:val="0"/>
        </w:numPr>
        <w:spacing w:before="240" w:after="240" w:line="240" w:lineRule="auto"/>
        <w:ind w:left="720" w:hanging="720"/>
        <w:outlineLvl w:val="2"/>
        <w:rPr>
          <w:rFonts w:ascii="Times New Roman" w:eastAsia="Times New Roman" w:hAnsi="Times New Roman"/>
          <w:bCs/>
          <w:sz w:val="28"/>
          <w:szCs w:val="28"/>
          <w:lang w:eastAsia="fr-FR"/>
        </w:rPr>
      </w:pPr>
      <w:bookmarkStart w:id="3" w:name="_Toc220379985"/>
      <w:r w:rsidRPr="00577C23">
        <w:rPr>
          <w:rFonts w:ascii="Times New Roman" w:eastAsia="Times New Roman" w:hAnsi="Times New Roman"/>
          <w:bCs/>
          <w:sz w:val="28"/>
          <w:szCs w:val="28"/>
          <w:lang w:eastAsia="fr-FR"/>
        </w:rPr>
        <w:t>Les espèces cultivées et leurs exigences.</w:t>
      </w:r>
      <w:bookmarkEnd w:id="3"/>
    </w:p>
    <w:p w:rsidR="006A788C" w:rsidRPr="00577C23" w:rsidRDefault="006A788C" w:rsidP="006A788C">
      <w:pPr>
        <w:spacing w:before="240" w:after="240" w:line="240" w:lineRule="auto"/>
        <w:jc w:val="both"/>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t>Les deux espèces de caféiers cultivées présentent des caractéristiques et exigences différentes</w:t>
      </w:r>
    </w:p>
    <w:p w:rsidR="006A788C" w:rsidRPr="00577C23" w:rsidRDefault="006A788C" w:rsidP="006A788C">
      <w:pPr>
        <w:spacing w:before="240" w:after="240" w:line="240" w:lineRule="auto"/>
        <w:rPr>
          <w:rFonts w:ascii="Times New Roman" w:eastAsia="Times New Roman" w:hAnsi="Times New Roman"/>
          <w:b/>
          <w:bCs/>
          <w:sz w:val="24"/>
          <w:szCs w:val="24"/>
          <w:lang w:eastAsia="fr-FR"/>
        </w:rPr>
      </w:pPr>
      <w:bookmarkStart w:id="4" w:name="_Toc220378909"/>
      <w:r w:rsidRPr="00577C23">
        <w:rPr>
          <w:rFonts w:ascii="Times New Roman" w:eastAsia="Times New Roman" w:hAnsi="Times New Roman"/>
          <w:b/>
          <w:bCs/>
          <w:sz w:val="24"/>
          <w:szCs w:val="24"/>
          <w:lang w:eastAsia="fr-FR"/>
        </w:rPr>
        <w:t xml:space="preserve">Table </w:t>
      </w:r>
      <w:r w:rsidRPr="00577C23">
        <w:rPr>
          <w:rFonts w:ascii="Times New Roman" w:eastAsia="Times New Roman" w:hAnsi="Times New Roman"/>
          <w:b/>
          <w:bCs/>
          <w:sz w:val="24"/>
          <w:szCs w:val="24"/>
          <w:lang w:eastAsia="fr-FR"/>
        </w:rPr>
        <w:fldChar w:fldCharType="begin"/>
      </w:r>
      <w:r w:rsidRPr="00577C23">
        <w:rPr>
          <w:rFonts w:ascii="Times New Roman" w:eastAsia="Times New Roman" w:hAnsi="Times New Roman"/>
          <w:b/>
          <w:bCs/>
          <w:sz w:val="24"/>
          <w:szCs w:val="24"/>
          <w:lang w:eastAsia="fr-FR"/>
        </w:rPr>
        <w:instrText xml:space="preserve"> SEQ Table \* ARABIC </w:instrText>
      </w:r>
      <w:r w:rsidRPr="00577C23">
        <w:rPr>
          <w:rFonts w:ascii="Times New Roman" w:eastAsia="Times New Roman" w:hAnsi="Times New Roman"/>
          <w:b/>
          <w:bCs/>
          <w:sz w:val="24"/>
          <w:szCs w:val="24"/>
          <w:lang w:eastAsia="fr-FR"/>
        </w:rPr>
        <w:fldChar w:fldCharType="separate"/>
      </w:r>
      <w:r w:rsidRPr="00577C23">
        <w:rPr>
          <w:rFonts w:ascii="Times New Roman" w:eastAsia="Times New Roman" w:hAnsi="Times New Roman"/>
          <w:b/>
          <w:bCs/>
          <w:noProof/>
          <w:sz w:val="24"/>
          <w:szCs w:val="24"/>
          <w:lang w:eastAsia="fr-FR"/>
        </w:rPr>
        <w:t>18</w:t>
      </w:r>
      <w:r w:rsidRPr="00577C23">
        <w:rPr>
          <w:rFonts w:ascii="Times New Roman" w:eastAsia="Times New Roman" w:hAnsi="Times New Roman"/>
          <w:b/>
          <w:bCs/>
          <w:sz w:val="24"/>
          <w:szCs w:val="24"/>
          <w:lang w:eastAsia="fr-FR"/>
        </w:rPr>
        <w:fldChar w:fldCharType="end"/>
      </w:r>
      <w:r w:rsidRPr="00577C23">
        <w:rPr>
          <w:rFonts w:ascii="Times New Roman" w:eastAsia="Times New Roman" w:hAnsi="Times New Roman"/>
          <w:b/>
          <w:bCs/>
          <w:sz w:val="24"/>
          <w:szCs w:val="24"/>
          <w:lang w:eastAsia="fr-FR"/>
        </w:rPr>
        <w:t xml:space="preserve">  Caractéristiques des deux espèces de caféiers cultivées</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3114"/>
        <w:gridCol w:w="3119"/>
      </w:tblGrid>
      <w:tr w:rsidR="006A788C" w:rsidRPr="00577C23" w:rsidTr="009869F7">
        <w:tc>
          <w:tcPr>
            <w:tcW w:w="3190" w:type="dxa"/>
          </w:tcPr>
          <w:p w:rsidR="006A788C" w:rsidRPr="00577C23" w:rsidRDefault="006A788C" w:rsidP="009869F7">
            <w:pPr>
              <w:spacing w:after="0" w:line="240" w:lineRule="auto"/>
              <w:jc w:val="both"/>
              <w:rPr>
                <w:rFonts w:ascii="Times New Roman" w:eastAsia="Times New Roman" w:hAnsi="Times New Roman"/>
                <w:sz w:val="20"/>
                <w:szCs w:val="20"/>
                <w:lang w:eastAsia="fr-FR"/>
              </w:rPr>
            </w:pPr>
          </w:p>
        </w:tc>
        <w:tc>
          <w:tcPr>
            <w:tcW w:w="3190" w:type="dxa"/>
          </w:tcPr>
          <w:p w:rsidR="006A788C" w:rsidRPr="00577C23" w:rsidRDefault="006A788C" w:rsidP="009869F7">
            <w:pPr>
              <w:spacing w:after="0" w:line="240" w:lineRule="auto"/>
              <w:rPr>
                <w:rFonts w:ascii="Times New Roman" w:eastAsia="Times New Roman" w:hAnsi="Times New Roman"/>
                <w:b/>
                <w:sz w:val="20"/>
                <w:szCs w:val="20"/>
                <w:lang w:eastAsia="fr-FR"/>
              </w:rPr>
            </w:pPr>
            <w:r w:rsidRPr="00577C23">
              <w:rPr>
                <w:rFonts w:ascii="Times New Roman" w:eastAsia="Times New Roman" w:hAnsi="Times New Roman"/>
                <w:b/>
                <w:sz w:val="20"/>
                <w:szCs w:val="20"/>
                <w:lang w:eastAsia="fr-FR"/>
              </w:rPr>
              <w:t>Coffea canephora</w:t>
            </w:r>
          </w:p>
        </w:tc>
        <w:tc>
          <w:tcPr>
            <w:tcW w:w="3190" w:type="dxa"/>
          </w:tcPr>
          <w:p w:rsidR="006A788C" w:rsidRPr="00577C23" w:rsidRDefault="006A788C" w:rsidP="009869F7">
            <w:pPr>
              <w:spacing w:after="0" w:line="240" w:lineRule="auto"/>
              <w:rPr>
                <w:rFonts w:ascii="Times New Roman" w:eastAsia="Times New Roman" w:hAnsi="Times New Roman"/>
                <w:b/>
                <w:sz w:val="20"/>
                <w:szCs w:val="20"/>
                <w:lang w:eastAsia="fr-FR"/>
              </w:rPr>
            </w:pPr>
            <w:r w:rsidRPr="00577C23">
              <w:rPr>
                <w:rFonts w:ascii="Times New Roman" w:eastAsia="Times New Roman" w:hAnsi="Times New Roman"/>
                <w:b/>
                <w:sz w:val="20"/>
                <w:szCs w:val="20"/>
                <w:lang w:eastAsia="fr-FR"/>
              </w:rPr>
              <w:t>Coffea arabica</w:t>
            </w:r>
          </w:p>
        </w:tc>
      </w:tr>
      <w:tr w:rsidR="006A788C" w:rsidRPr="00577C23" w:rsidTr="009869F7">
        <w:tc>
          <w:tcPr>
            <w:tcW w:w="3190" w:type="dxa"/>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Origine</w:t>
            </w:r>
          </w:p>
        </w:tc>
        <w:tc>
          <w:tcPr>
            <w:tcW w:w="3190" w:type="dxa"/>
          </w:tcPr>
          <w:p w:rsidR="006A788C" w:rsidRPr="00577C23" w:rsidRDefault="006A788C" w:rsidP="009869F7">
            <w:pPr>
              <w:spacing w:after="0" w:line="240" w:lineRule="auto"/>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Zones équatoriales chaudes et humides de basse altitude du bassin du Congo et du golfe de guinée</w:t>
            </w:r>
          </w:p>
        </w:tc>
        <w:tc>
          <w:tcPr>
            <w:tcW w:w="3190" w:type="dxa"/>
          </w:tcPr>
          <w:p w:rsidR="006A788C" w:rsidRPr="00577C23" w:rsidRDefault="006A788C" w:rsidP="009869F7">
            <w:pPr>
              <w:spacing w:after="0" w:line="240" w:lineRule="auto"/>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Hauts plateaux éthiopiens à saison sèche marquée et températures fraîche</w:t>
            </w:r>
          </w:p>
        </w:tc>
      </w:tr>
      <w:tr w:rsidR="006A788C" w:rsidRPr="00577C23" w:rsidTr="009869F7">
        <w:tc>
          <w:tcPr>
            <w:tcW w:w="3190" w:type="dxa"/>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Caractéristiques</w:t>
            </w:r>
          </w:p>
        </w:tc>
        <w:tc>
          <w:tcPr>
            <w:tcW w:w="3190" w:type="dxa"/>
          </w:tcPr>
          <w:p w:rsidR="006A788C" w:rsidRPr="00577C23" w:rsidRDefault="006A788C" w:rsidP="006A788C">
            <w:pPr>
              <w:numPr>
                <w:ilvl w:val="0"/>
                <w:numId w:val="2"/>
              </w:numPr>
              <w:spacing w:after="0" w:line="240" w:lineRule="auto"/>
              <w:ind w:left="230" w:hanging="220"/>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Diploïde (2n =22)</w:t>
            </w:r>
          </w:p>
          <w:p w:rsidR="006A788C" w:rsidRPr="00577C23" w:rsidRDefault="006A788C" w:rsidP="006A788C">
            <w:pPr>
              <w:numPr>
                <w:ilvl w:val="0"/>
                <w:numId w:val="2"/>
              </w:numPr>
              <w:spacing w:after="0" w:line="240" w:lineRule="auto"/>
              <w:ind w:left="230" w:hanging="220"/>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Allogame (ou auto stérile)</w:t>
            </w:r>
          </w:p>
          <w:p w:rsidR="006A788C" w:rsidRPr="00577C23" w:rsidRDefault="006A788C" w:rsidP="006A788C">
            <w:pPr>
              <w:numPr>
                <w:ilvl w:val="0"/>
                <w:numId w:val="2"/>
              </w:numPr>
              <w:spacing w:after="0" w:line="240" w:lineRule="auto"/>
              <w:ind w:left="230" w:hanging="220"/>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Caféine 2% à 3,5%</w:t>
            </w:r>
          </w:p>
          <w:p w:rsidR="006A788C" w:rsidRPr="00577C23" w:rsidRDefault="006A788C" w:rsidP="006A788C">
            <w:pPr>
              <w:numPr>
                <w:ilvl w:val="0"/>
                <w:numId w:val="2"/>
              </w:numPr>
              <w:spacing w:after="0" w:line="240" w:lineRule="auto"/>
              <w:ind w:left="230" w:hanging="220"/>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lastRenderedPageBreak/>
              <w:t>Boisson à arome faible mais corsé</w:t>
            </w:r>
          </w:p>
        </w:tc>
        <w:tc>
          <w:tcPr>
            <w:tcW w:w="3190" w:type="dxa"/>
          </w:tcPr>
          <w:p w:rsidR="006A788C" w:rsidRPr="00577C23" w:rsidRDefault="006A788C" w:rsidP="006A788C">
            <w:pPr>
              <w:numPr>
                <w:ilvl w:val="0"/>
                <w:numId w:val="2"/>
              </w:numPr>
              <w:spacing w:after="0" w:line="240" w:lineRule="auto"/>
              <w:ind w:left="230" w:hanging="220"/>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lastRenderedPageBreak/>
              <w:t>Allotétraploïde (4n = 2x = 44)</w:t>
            </w:r>
          </w:p>
          <w:p w:rsidR="006A788C" w:rsidRPr="00577C23" w:rsidRDefault="006A788C" w:rsidP="006A788C">
            <w:pPr>
              <w:numPr>
                <w:ilvl w:val="0"/>
                <w:numId w:val="2"/>
              </w:numPr>
              <w:spacing w:after="0" w:line="240" w:lineRule="auto"/>
              <w:ind w:left="230" w:hanging="220"/>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Autogame (ou autofertile)</w:t>
            </w:r>
          </w:p>
          <w:p w:rsidR="006A788C" w:rsidRPr="00577C23" w:rsidRDefault="006A788C" w:rsidP="006A788C">
            <w:pPr>
              <w:numPr>
                <w:ilvl w:val="0"/>
                <w:numId w:val="2"/>
              </w:numPr>
              <w:spacing w:after="0" w:line="240" w:lineRule="auto"/>
              <w:ind w:left="230" w:hanging="220"/>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Caféine 1,1% à 1,6%</w:t>
            </w:r>
          </w:p>
          <w:p w:rsidR="006A788C" w:rsidRPr="00577C23" w:rsidRDefault="006A788C" w:rsidP="006A788C">
            <w:pPr>
              <w:numPr>
                <w:ilvl w:val="0"/>
                <w:numId w:val="2"/>
              </w:numPr>
              <w:spacing w:after="0" w:line="240" w:lineRule="auto"/>
              <w:ind w:left="230" w:hanging="220"/>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lastRenderedPageBreak/>
              <w:t>Boisson à arome marqué mais faiblement corsé</w:t>
            </w:r>
          </w:p>
        </w:tc>
      </w:tr>
      <w:tr w:rsidR="006A788C" w:rsidRPr="00577C23" w:rsidTr="009869F7">
        <w:tc>
          <w:tcPr>
            <w:tcW w:w="3190" w:type="dxa"/>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lastRenderedPageBreak/>
              <w:t>Exigences climatiques</w:t>
            </w:r>
          </w:p>
        </w:tc>
        <w:tc>
          <w:tcPr>
            <w:tcW w:w="3190" w:type="dxa"/>
          </w:tcPr>
          <w:p w:rsidR="006A788C" w:rsidRPr="00577C23" w:rsidRDefault="006A788C" w:rsidP="006A788C">
            <w:pPr>
              <w:numPr>
                <w:ilvl w:val="0"/>
                <w:numId w:val="2"/>
              </w:numPr>
              <w:spacing w:after="0" w:line="240" w:lineRule="auto"/>
              <w:ind w:left="230" w:hanging="220"/>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 xml:space="preserve">Températures entre 14 et 26° C (min </w:t>
            </w:r>
            <w:smartTag w:uri="urn:schemas-microsoft-com:office:smarttags" w:element="metricconverter">
              <w:smartTagPr>
                <w:attr w:name="ProductID" w:val="10ﾰC"/>
              </w:smartTagPr>
              <w:r w:rsidRPr="00577C23">
                <w:rPr>
                  <w:rFonts w:ascii="Times New Roman" w:eastAsia="Times New Roman" w:hAnsi="Times New Roman"/>
                  <w:sz w:val="20"/>
                  <w:szCs w:val="20"/>
                  <w:lang w:eastAsia="fr-FR"/>
                </w:rPr>
                <w:t>10°C</w:t>
              </w:r>
            </w:smartTag>
            <w:r w:rsidRPr="00577C23">
              <w:rPr>
                <w:rFonts w:ascii="Times New Roman" w:eastAsia="Times New Roman" w:hAnsi="Times New Roman"/>
                <w:sz w:val="20"/>
                <w:szCs w:val="20"/>
                <w:lang w:eastAsia="fr-FR"/>
              </w:rPr>
              <w:t xml:space="preserve"> – max </w:t>
            </w:r>
            <w:smartTag w:uri="urn:schemas-microsoft-com:office:smarttags" w:element="metricconverter">
              <w:smartTagPr>
                <w:attr w:name="ProductID" w:val="35ﾰC"/>
              </w:smartTagPr>
              <w:r w:rsidRPr="00577C23">
                <w:rPr>
                  <w:rFonts w:ascii="Times New Roman" w:eastAsia="Times New Roman" w:hAnsi="Times New Roman"/>
                  <w:sz w:val="20"/>
                  <w:szCs w:val="20"/>
                  <w:lang w:eastAsia="fr-FR"/>
                </w:rPr>
                <w:t>35°C</w:t>
              </w:r>
            </w:smartTag>
            <w:r w:rsidRPr="00577C23">
              <w:rPr>
                <w:rFonts w:ascii="Times New Roman" w:eastAsia="Times New Roman" w:hAnsi="Times New Roman"/>
                <w:sz w:val="20"/>
                <w:szCs w:val="20"/>
                <w:lang w:eastAsia="fr-FR"/>
              </w:rPr>
              <w:t>)</w:t>
            </w:r>
          </w:p>
          <w:p w:rsidR="006A788C" w:rsidRPr="00577C23" w:rsidRDefault="006A788C" w:rsidP="006A788C">
            <w:pPr>
              <w:numPr>
                <w:ilvl w:val="0"/>
                <w:numId w:val="2"/>
              </w:numPr>
              <w:spacing w:after="0" w:line="240" w:lineRule="auto"/>
              <w:ind w:left="230" w:hanging="220"/>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Pluviosité</w:t>
            </w:r>
          </w:p>
          <w:p w:rsidR="006A788C" w:rsidRPr="00577C23" w:rsidRDefault="006A788C" w:rsidP="006A788C">
            <w:pPr>
              <w:numPr>
                <w:ilvl w:val="0"/>
                <w:numId w:val="2"/>
              </w:numPr>
              <w:spacing w:after="0" w:line="240" w:lineRule="auto"/>
              <w:ind w:left="230" w:hanging="220"/>
              <w:rPr>
                <w:rFonts w:ascii="Times New Roman" w:eastAsia="Times New Roman" w:hAnsi="Times New Roman"/>
                <w:sz w:val="20"/>
                <w:szCs w:val="20"/>
                <w:lang w:eastAsia="fr-FR"/>
              </w:rPr>
            </w:pPr>
            <w:smartTag w:uri="urn:schemas-microsoft-com:office:smarttags" w:element="metricconverter">
              <w:smartTagPr>
                <w:attr w:name="ProductID" w:val="1500 mm"/>
              </w:smartTagPr>
              <w:r w:rsidRPr="00577C23">
                <w:rPr>
                  <w:rFonts w:ascii="Times New Roman" w:eastAsia="Times New Roman" w:hAnsi="Times New Roman"/>
                  <w:sz w:val="20"/>
                  <w:szCs w:val="20"/>
                  <w:lang w:eastAsia="fr-FR"/>
                </w:rPr>
                <w:t>1500 mm</w:t>
              </w:r>
            </w:smartTag>
            <w:r w:rsidRPr="00577C23">
              <w:rPr>
                <w:rFonts w:ascii="Times New Roman" w:eastAsia="Times New Roman" w:hAnsi="Times New Roman"/>
                <w:sz w:val="20"/>
                <w:szCs w:val="20"/>
                <w:lang w:eastAsia="fr-FR"/>
              </w:rPr>
              <w:t xml:space="preserve"> à </w:t>
            </w:r>
            <w:smartTag w:uri="urn:schemas-microsoft-com:office:smarttags" w:element="metricconverter">
              <w:smartTagPr>
                <w:attr w:name="ProductID" w:val="3000 mm"/>
              </w:smartTagPr>
              <w:r w:rsidRPr="00577C23">
                <w:rPr>
                  <w:rFonts w:ascii="Times New Roman" w:eastAsia="Times New Roman" w:hAnsi="Times New Roman"/>
                  <w:sz w:val="20"/>
                  <w:szCs w:val="20"/>
                  <w:lang w:eastAsia="fr-FR"/>
                </w:rPr>
                <w:t>3000 mm</w:t>
              </w:r>
            </w:smartTag>
            <w:r w:rsidRPr="00577C23">
              <w:rPr>
                <w:rFonts w:ascii="Times New Roman" w:eastAsia="Times New Roman" w:hAnsi="Times New Roman"/>
                <w:sz w:val="20"/>
                <w:szCs w:val="20"/>
                <w:lang w:eastAsia="fr-FR"/>
              </w:rPr>
              <w:t xml:space="preserve"> par an</w:t>
            </w:r>
          </w:p>
          <w:p w:rsidR="006A788C" w:rsidRPr="00577C23" w:rsidRDefault="006A788C" w:rsidP="006A788C">
            <w:pPr>
              <w:numPr>
                <w:ilvl w:val="0"/>
                <w:numId w:val="2"/>
              </w:numPr>
              <w:spacing w:after="0" w:line="240" w:lineRule="auto"/>
              <w:ind w:left="230" w:hanging="220"/>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Saison sèche de 2 à 3 mois</w:t>
            </w:r>
          </w:p>
        </w:tc>
        <w:tc>
          <w:tcPr>
            <w:tcW w:w="3190" w:type="dxa"/>
          </w:tcPr>
          <w:p w:rsidR="006A788C" w:rsidRPr="00577C23" w:rsidRDefault="006A788C" w:rsidP="006A788C">
            <w:pPr>
              <w:numPr>
                <w:ilvl w:val="0"/>
                <w:numId w:val="2"/>
              </w:numPr>
              <w:spacing w:after="0" w:line="240" w:lineRule="auto"/>
              <w:ind w:left="230" w:hanging="220"/>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 xml:space="preserve">Températures entre 20 et 25° C (min </w:t>
            </w:r>
            <w:smartTag w:uri="urn:schemas-microsoft-com:office:smarttags" w:element="metricconverter">
              <w:smartTagPr>
                <w:attr w:name="ProductID" w:val="5ﾰC"/>
              </w:smartTagPr>
              <w:r w:rsidRPr="00577C23">
                <w:rPr>
                  <w:rFonts w:ascii="Times New Roman" w:eastAsia="Times New Roman" w:hAnsi="Times New Roman"/>
                  <w:sz w:val="20"/>
                  <w:szCs w:val="20"/>
                  <w:lang w:eastAsia="fr-FR"/>
                </w:rPr>
                <w:t>5°C</w:t>
              </w:r>
            </w:smartTag>
            <w:r w:rsidRPr="00577C23">
              <w:rPr>
                <w:rFonts w:ascii="Times New Roman" w:eastAsia="Times New Roman" w:hAnsi="Times New Roman"/>
                <w:sz w:val="20"/>
                <w:szCs w:val="20"/>
                <w:lang w:eastAsia="fr-FR"/>
              </w:rPr>
              <w:t xml:space="preserve"> – max </w:t>
            </w:r>
            <w:smartTag w:uri="urn:schemas-microsoft-com:office:smarttags" w:element="metricconverter">
              <w:smartTagPr>
                <w:attr w:name="ProductID" w:val="30ﾰC"/>
              </w:smartTagPr>
              <w:r w:rsidRPr="00577C23">
                <w:rPr>
                  <w:rFonts w:ascii="Times New Roman" w:eastAsia="Times New Roman" w:hAnsi="Times New Roman"/>
                  <w:sz w:val="20"/>
                  <w:szCs w:val="20"/>
                  <w:lang w:eastAsia="fr-FR"/>
                </w:rPr>
                <w:t>30°C</w:t>
              </w:r>
            </w:smartTag>
            <w:r w:rsidRPr="00577C23">
              <w:rPr>
                <w:rFonts w:ascii="Times New Roman" w:eastAsia="Times New Roman" w:hAnsi="Times New Roman"/>
                <w:sz w:val="20"/>
                <w:szCs w:val="20"/>
                <w:lang w:eastAsia="fr-FR"/>
              </w:rPr>
              <w:t>)</w:t>
            </w:r>
          </w:p>
          <w:p w:rsidR="006A788C" w:rsidRPr="00577C23" w:rsidRDefault="006A788C" w:rsidP="006A788C">
            <w:pPr>
              <w:numPr>
                <w:ilvl w:val="0"/>
                <w:numId w:val="2"/>
              </w:numPr>
              <w:spacing w:after="0" w:line="240" w:lineRule="auto"/>
              <w:ind w:left="230" w:hanging="220"/>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Pluviosité</w:t>
            </w:r>
          </w:p>
          <w:p w:rsidR="006A788C" w:rsidRPr="00577C23" w:rsidRDefault="006A788C" w:rsidP="006A788C">
            <w:pPr>
              <w:numPr>
                <w:ilvl w:val="0"/>
                <w:numId w:val="2"/>
              </w:numPr>
              <w:spacing w:after="0" w:line="240" w:lineRule="auto"/>
              <w:ind w:left="230" w:hanging="220"/>
              <w:rPr>
                <w:rFonts w:ascii="Times New Roman" w:eastAsia="Times New Roman" w:hAnsi="Times New Roman"/>
                <w:sz w:val="20"/>
                <w:szCs w:val="20"/>
                <w:lang w:eastAsia="fr-FR"/>
              </w:rPr>
            </w:pPr>
            <w:smartTag w:uri="urn:schemas-microsoft-com:office:smarttags" w:element="metricconverter">
              <w:smartTagPr>
                <w:attr w:name="ProductID" w:val="1500 mm"/>
              </w:smartTagPr>
              <w:r w:rsidRPr="00577C23">
                <w:rPr>
                  <w:rFonts w:ascii="Times New Roman" w:eastAsia="Times New Roman" w:hAnsi="Times New Roman"/>
                  <w:sz w:val="20"/>
                  <w:szCs w:val="20"/>
                  <w:lang w:eastAsia="fr-FR"/>
                </w:rPr>
                <w:t>1500 mm</w:t>
              </w:r>
            </w:smartTag>
            <w:r w:rsidRPr="00577C23">
              <w:rPr>
                <w:rFonts w:ascii="Times New Roman" w:eastAsia="Times New Roman" w:hAnsi="Times New Roman"/>
                <w:sz w:val="20"/>
                <w:szCs w:val="20"/>
                <w:lang w:eastAsia="fr-FR"/>
              </w:rPr>
              <w:t xml:space="preserve"> à </w:t>
            </w:r>
            <w:smartTag w:uri="urn:schemas-microsoft-com:office:smarttags" w:element="metricconverter">
              <w:smartTagPr>
                <w:attr w:name="ProductID" w:val="1800 mm"/>
              </w:smartTagPr>
              <w:r w:rsidRPr="00577C23">
                <w:rPr>
                  <w:rFonts w:ascii="Times New Roman" w:eastAsia="Times New Roman" w:hAnsi="Times New Roman"/>
                  <w:sz w:val="20"/>
                  <w:szCs w:val="20"/>
                  <w:lang w:eastAsia="fr-FR"/>
                </w:rPr>
                <w:t>1800 mm</w:t>
              </w:r>
            </w:smartTag>
            <w:r w:rsidRPr="00577C23">
              <w:rPr>
                <w:rFonts w:ascii="Times New Roman" w:eastAsia="Times New Roman" w:hAnsi="Times New Roman"/>
                <w:sz w:val="20"/>
                <w:szCs w:val="20"/>
                <w:lang w:eastAsia="fr-FR"/>
              </w:rPr>
              <w:t xml:space="preserve"> par an</w:t>
            </w:r>
          </w:p>
          <w:p w:rsidR="006A788C" w:rsidRPr="00577C23" w:rsidRDefault="006A788C" w:rsidP="006A788C">
            <w:pPr>
              <w:numPr>
                <w:ilvl w:val="0"/>
                <w:numId w:val="2"/>
              </w:numPr>
              <w:spacing w:after="0" w:line="240" w:lineRule="auto"/>
              <w:ind w:left="230" w:hanging="220"/>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Saison sèche de 2 à 4 mois</w:t>
            </w:r>
          </w:p>
        </w:tc>
      </w:tr>
    </w:tbl>
    <w:p w:rsidR="006A788C" w:rsidRPr="00577C23" w:rsidRDefault="006A788C" w:rsidP="006A788C">
      <w:pPr>
        <w:keepNext/>
        <w:numPr>
          <w:ilvl w:val="2"/>
          <w:numId w:val="0"/>
        </w:numPr>
        <w:spacing w:before="240" w:after="240" w:line="240" w:lineRule="auto"/>
        <w:ind w:left="720" w:hanging="720"/>
        <w:outlineLvl w:val="2"/>
        <w:rPr>
          <w:rFonts w:ascii="Times New Roman" w:eastAsia="Times New Roman" w:hAnsi="Times New Roman"/>
          <w:bCs/>
          <w:sz w:val="28"/>
          <w:szCs w:val="28"/>
          <w:lang w:eastAsia="fr-FR"/>
        </w:rPr>
      </w:pPr>
      <w:bookmarkStart w:id="5" w:name="_Toc220379986"/>
      <w:r w:rsidRPr="00577C23">
        <w:rPr>
          <w:rFonts w:ascii="Times New Roman" w:eastAsia="Times New Roman" w:hAnsi="Times New Roman"/>
          <w:bCs/>
          <w:sz w:val="28"/>
          <w:szCs w:val="28"/>
          <w:lang w:eastAsia="fr-FR"/>
        </w:rPr>
        <w:t>Itinéraire technique et l’élaboration du rendement</w:t>
      </w:r>
      <w:bookmarkEnd w:id="5"/>
    </w:p>
    <w:p w:rsidR="006A788C" w:rsidRPr="00577C23" w:rsidRDefault="006A788C" w:rsidP="006A788C">
      <w:pPr>
        <w:numPr>
          <w:ilvl w:val="3"/>
          <w:numId w:val="0"/>
        </w:numPr>
        <w:spacing w:before="240" w:after="240" w:line="240" w:lineRule="auto"/>
        <w:ind w:left="1080" w:hanging="1080"/>
        <w:outlineLvl w:val="3"/>
        <w:rPr>
          <w:rFonts w:ascii="Times New Roman" w:eastAsia="Times New Roman" w:hAnsi="Times New Roman"/>
          <w:bCs/>
          <w:color w:val="000000"/>
          <w:sz w:val="26"/>
          <w:szCs w:val="26"/>
          <w:lang w:eastAsia="fr-FR"/>
        </w:rPr>
      </w:pPr>
      <w:bookmarkStart w:id="6" w:name="_Toc220379987"/>
      <w:r w:rsidRPr="00577C23">
        <w:rPr>
          <w:rFonts w:ascii="Times New Roman" w:eastAsia="Times New Roman" w:hAnsi="Times New Roman"/>
          <w:bCs/>
          <w:color w:val="000000"/>
          <w:sz w:val="26"/>
          <w:szCs w:val="26"/>
          <w:lang w:eastAsia="fr-FR"/>
        </w:rPr>
        <w:t>La pépinière</w:t>
      </w:r>
      <w:bookmarkEnd w:id="6"/>
    </w:p>
    <w:p w:rsidR="006A788C" w:rsidRPr="00577C23" w:rsidRDefault="006A788C" w:rsidP="006A788C">
      <w:pPr>
        <w:spacing w:before="240" w:after="240" w:line="240" w:lineRule="auto"/>
        <w:jc w:val="both"/>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t xml:space="preserve">L'ensemencement se fait en utilisant des grains sélectionnés qui sont placés dans des germoirs, préparés avec de la terre de forêt, dans un lieu ombragé. Le terrain est maintenu frais et sarclé. Il est important de désinfecter le sol contre les nématodes et les insectes  avant le semis des graines. Le germoir devra également être protégé des rats, poules et autres animaux susceptibles de causer des dégâts par un grillage. Pour un hectare de plantation, il faudra prévoir environ </w:t>
      </w:r>
      <w:smartTag w:uri="urn:schemas-microsoft-com:office:smarttags" w:element="metricconverter">
        <w:smartTagPr>
          <w:attr w:name="ProductID" w:val="750 g"/>
        </w:smartTagPr>
        <w:r w:rsidRPr="00577C23">
          <w:rPr>
            <w:rFonts w:ascii="Times New Roman" w:eastAsia="Times New Roman" w:hAnsi="Times New Roman"/>
            <w:sz w:val="24"/>
            <w:szCs w:val="24"/>
            <w:lang w:eastAsia="fr-FR"/>
          </w:rPr>
          <w:t>750 g</w:t>
        </w:r>
      </w:smartTag>
      <w:r w:rsidRPr="00577C23">
        <w:rPr>
          <w:rFonts w:ascii="Times New Roman" w:eastAsia="Times New Roman" w:hAnsi="Times New Roman"/>
          <w:sz w:val="24"/>
          <w:szCs w:val="24"/>
          <w:lang w:eastAsia="fr-FR"/>
        </w:rPr>
        <w:t xml:space="preserve"> de semences. Après environ 6- 7 mois, lorsque les plantes ont atteint une hauteur d'environ </w:t>
      </w:r>
      <w:smartTag w:uri="urn:schemas-microsoft-com:office:smarttags" w:element="metricconverter">
        <w:smartTagPr>
          <w:attr w:name="ProductID" w:val="15 cm"/>
        </w:smartTagPr>
        <w:r w:rsidRPr="00577C23">
          <w:rPr>
            <w:rFonts w:ascii="Times New Roman" w:eastAsia="Times New Roman" w:hAnsi="Times New Roman"/>
            <w:sz w:val="24"/>
            <w:szCs w:val="24"/>
            <w:lang w:eastAsia="fr-FR"/>
          </w:rPr>
          <w:t>15 cm</w:t>
        </w:r>
      </w:smartTag>
      <w:r w:rsidRPr="00577C23">
        <w:rPr>
          <w:rFonts w:ascii="Times New Roman" w:eastAsia="Times New Roman" w:hAnsi="Times New Roman"/>
          <w:sz w:val="24"/>
          <w:szCs w:val="24"/>
          <w:lang w:eastAsia="fr-FR"/>
        </w:rPr>
        <w:t xml:space="preserve"> elles sont extirpées et replantées dans le vivier, où elles sont gardées à l'ombre, arrosées fréquemment et libérées des mauvaises herbes.</w:t>
      </w:r>
    </w:p>
    <w:p w:rsidR="006A788C" w:rsidRPr="00577C23" w:rsidRDefault="006A788C" w:rsidP="006A788C">
      <w:pPr>
        <w:spacing w:before="240" w:after="240" w:line="240" w:lineRule="auto"/>
        <w:jc w:val="both"/>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t>Si les petites plantes sont destinées à des plantations qui ne sont pas ombragées, il faut les habituer graduellement à l'exposition directe du soleil, car elle n'aime pas trop le soleil, ni le vent.</w:t>
      </w:r>
    </w:p>
    <w:p w:rsidR="006A788C" w:rsidRPr="00577C23" w:rsidRDefault="006A788C" w:rsidP="006A788C">
      <w:pPr>
        <w:numPr>
          <w:ilvl w:val="3"/>
          <w:numId w:val="0"/>
        </w:numPr>
        <w:spacing w:before="240" w:after="240" w:line="240" w:lineRule="auto"/>
        <w:ind w:left="1080" w:hanging="1080"/>
        <w:outlineLvl w:val="3"/>
        <w:rPr>
          <w:rFonts w:ascii="Times New Roman" w:eastAsia="Times New Roman" w:hAnsi="Times New Roman"/>
          <w:bCs/>
          <w:color w:val="000000"/>
          <w:sz w:val="26"/>
          <w:szCs w:val="26"/>
          <w:lang w:eastAsia="fr-FR"/>
        </w:rPr>
      </w:pPr>
      <w:bookmarkStart w:id="7" w:name="_Toc220379988"/>
      <w:r w:rsidRPr="00577C23">
        <w:rPr>
          <w:rFonts w:ascii="Times New Roman" w:eastAsia="Times New Roman" w:hAnsi="Times New Roman"/>
          <w:bCs/>
          <w:color w:val="000000"/>
          <w:sz w:val="26"/>
          <w:szCs w:val="26"/>
          <w:lang w:eastAsia="fr-FR"/>
        </w:rPr>
        <w:t>La mise en place de la culture</w:t>
      </w:r>
      <w:bookmarkEnd w:id="7"/>
    </w:p>
    <w:p w:rsidR="006A788C" w:rsidRPr="00577C23" w:rsidRDefault="006A788C" w:rsidP="006A788C">
      <w:pPr>
        <w:spacing w:before="240" w:after="240" w:line="240" w:lineRule="auto"/>
        <w:jc w:val="both"/>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t>La mise en place optimale de la plantation dépend fortement de la qualité des plants. Il convient de démarrer la pépinière six à sept mois avant la date prévue pour la plantation. Avant la mise en champ des jeunes plants il est parfois nécessaire de pulvériser toutes les trois à quatre semaines une solution de sulfate d’ammoniaque ou de phosphate d’ammoniaque à raison de 5 g/litre pour stimuler la reprise. Les plants sont mis en terre au début de la saison des pluies pour qu’ils puissent bénéficier de suffisamment d’eau.</w:t>
      </w:r>
    </w:p>
    <w:p w:rsidR="006A788C" w:rsidRPr="00577C23" w:rsidRDefault="006A788C" w:rsidP="006A788C">
      <w:pPr>
        <w:spacing w:before="240" w:after="240" w:line="240" w:lineRule="auto"/>
        <w:jc w:val="both"/>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t xml:space="preserve">Le choix de la parcelle doit tenir compte des caractéristiques propres du sol. Il doit être humifère légèrement acide et permettre une bonne rétention en eau. </w:t>
      </w:r>
    </w:p>
    <w:p w:rsidR="006A788C" w:rsidRPr="00577C23" w:rsidRDefault="006A788C" w:rsidP="006A788C">
      <w:pPr>
        <w:spacing w:before="240" w:after="240" w:line="240" w:lineRule="auto"/>
        <w:jc w:val="both"/>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t>L’emplacement de la plantation devra permettre un accès aisé et carrossable en toutes saisons. Les lignes de plantation devront tenir compte des courbes de niveau et du drainage des eaux.</w:t>
      </w:r>
    </w:p>
    <w:p w:rsidR="006A788C" w:rsidRPr="00577C23" w:rsidRDefault="006A788C" w:rsidP="006A788C">
      <w:pPr>
        <w:spacing w:before="240" w:after="240" w:line="240" w:lineRule="auto"/>
        <w:jc w:val="both"/>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t xml:space="preserve">La densité de plantation dépend de la vigueur des caféiers, mais surtout de la fertilité des sols. Pour les C ; Canephora il est conseillé une densité de </w:t>
      </w:r>
      <w:smartTag w:uri="urn:schemas-microsoft-com:office:smarttags" w:element="metricconverter">
        <w:smartTagPr>
          <w:attr w:name="ProductID" w:val="1300 pieds"/>
        </w:smartTagPr>
        <w:r w:rsidRPr="00577C23">
          <w:rPr>
            <w:rFonts w:ascii="Times New Roman" w:eastAsia="Times New Roman" w:hAnsi="Times New Roman"/>
            <w:sz w:val="24"/>
            <w:szCs w:val="24"/>
            <w:lang w:eastAsia="fr-FR"/>
          </w:rPr>
          <w:t>1300 pieds</w:t>
        </w:r>
      </w:smartTag>
      <w:r w:rsidRPr="00577C23">
        <w:rPr>
          <w:rFonts w:ascii="Times New Roman" w:eastAsia="Times New Roman" w:hAnsi="Times New Roman"/>
          <w:sz w:val="24"/>
          <w:szCs w:val="24"/>
          <w:lang w:eastAsia="fr-FR"/>
        </w:rPr>
        <w:t xml:space="preserve"> à l’hectare soit des espacements de 2,5 x </w:t>
      </w:r>
      <w:smartTag w:uri="urn:schemas-microsoft-com:office:smarttags" w:element="metricconverter">
        <w:smartTagPr>
          <w:attr w:name="ProductID" w:val="3 m"/>
        </w:smartTagPr>
        <w:r w:rsidRPr="00577C23">
          <w:rPr>
            <w:rFonts w:ascii="Times New Roman" w:eastAsia="Times New Roman" w:hAnsi="Times New Roman"/>
            <w:sz w:val="24"/>
            <w:szCs w:val="24"/>
            <w:lang w:eastAsia="fr-FR"/>
          </w:rPr>
          <w:t>3 m</w:t>
        </w:r>
      </w:smartTag>
      <w:r w:rsidRPr="00577C23">
        <w:rPr>
          <w:rFonts w:ascii="Times New Roman" w:eastAsia="Times New Roman" w:hAnsi="Times New Roman"/>
          <w:sz w:val="24"/>
          <w:szCs w:val="24"/>
          <w:lang w:eastAsia="fr-FR"/>
        </w:rPr>
        <w:t xml:space="preserve"> à </w:t>
      </w:r>
      <w:smartTag w:uri="urn:schemas-microsoft-com:office:smarttags" w:element="metricconverter">
        <w:smartTagPr>
          <w:attr w:name="ProductID" w:val="2000 pieds"/>
        </w:smartTagPr>
        <w:r w:rsidRPr="00577C23">
          <w:rPr>
            <w:rFonts w:ascii="Times New Roman" w:eastAsia="Times New Roman" w:hAnsi="Times New Roman"/>
            <w:sz w:val="24"/>
            <w:szCs w:val="24"/>
            <w:lang w:eastAsia="fr-FR"/>
          </w:rPr>
          <w:t>2000 pieds</w:t>
        </w:r>
      </w:smartTag>
      <w:r w:rsidRPr="00577C23">
        <w:rPr>
          <w:rFonts w:ascii="Times New Roman" w:eastAsia="Times New Roman" w:hAnsi="Times New Roman"/>
          <w:sz w:val="24"/>
          <w:szCs w:val="24"/>
          <w:lang w:eastAsia="fr-FR"/>
        </w:rPr>
        <w:t xml:space="preserve"> soit 2,5 x </w:t>
      </w:r>
      <w:smartTag w:uri="urn:schemas-microsoft-com:office:smarttags" w:element="metricconverter">
        <w:smartTagPr>
          <w:attr w:name="ProductID" w:val="2 m"/>
        </w:smartTagPr>
        <w:r w:rsidRPr="00577C23">
          <w:rPr>
            <w:rFonts w:ascii="Times New Roman" w:eastAsia="Times New Roman" w:hAnsi="Times New Roman"/>
            <w:sz w:val="24"/>
            <w:szCs w:val="24"/>
            <w:lang w:eastAsia="fr-FR"/>
          </w:rPr>
          <w:t>2 m</w:t>
        </w:r>
      </w:smartTag>
      <w:r w:rsidRPr="00577C23">
        <w:rPr>
          <w:rFonts w:ascii="Times New Roman" w:eastAsia="Times New Roman" w:hAnsi="Times New Roman"/>
          <w:sz w:val="24"/>
          <w:szCs w:val="24"/>
          <w:lang w:eastAsia="fr-FR"/>
        </w:rPr>
        <w:t xml:space="preserve">. En ce qui concerne le C ; arabica, la densité peut varier de </w:t>
      </w:r>
      <w:smartTag w:uri="urn:schemas-microsoft-com:office:smarttags" w:element="metricconverter">
        <w:smartTagPr>
          <w:attr w:name="ProductID" w:val="1600 pieds"/>
        </w:smartTagPr>
        <w:r w:rsidRPr="00577C23">
          <w:rPr>
            <w:rFonts w:ascii="Times New Roman" w:eastAsia="Times New Roman" w:hAnsi="Times New Roman"/>
            <w:sz w:val="24"/>
            <w:szCs w:val="24"/>
            <w:lang w:eastAsia="fr-FR"/>
          </w:rPr>
          <w:t>1600 pieds</w:t>
        </w:r>
      </w:smartTag>
      <w:r w:rsidRPr="00577C23">
        <w:rPr>
          <w:rFonts w:ascii="Times New Roman" w:eastAsia="Times New Roman" w:hAnsi="Times New Roman"/>
          <w:sz w:val="24"/>
          <w:szCs w:val="24"/>
          <w:lang w:eastAsia="fr-FR"/>
        </w:rPr>
        <w:t xml:space="preserve">  (2,5 x </w:t>
      </w:r>
      <w:smartTag w:uri="urn:schemas-microsoft-com:office:smarttags" w:element="metricconverter">
        <w:smartTagPr>
          <w:attr w:name="ProductID" w:val="2,5 m"/>
        </w:smartTagPr>
        <w:r w:rsidRPr="00577C23">
          <w:rPr>
            <w:rFonts w:ascii="Times New Roman" w:eastAsia="Times New Roman" w:hAnsi="Times New Roman"/>
            <w:sz w:val="24"/>
            <w:szCs w:val="24"/>
            <w:lang w:eastAsia="fr-FR"/>
          </w:rPr>
          <w:t>2,5 m</w:t>
        </w:r>
      </w:smartTag>
      <w:r w:rsidRPr="00577C23">
        <w:rPr>
          <w:rFonts w:ascii="Times New Roman" w:eastAsia="Times New Roman" w:hAnsi="Times New Roman"/>
          <w:sz w:val="24"/>
          <w:szCs w:val="24"/>
          <w:lang w:eastAsia="fr-FR"/>
        </w:rPr>
        <w:t xml:space="preserve">) à </w:t>
      </w:r>
      <w:smartTag w:uri="urn:schemas-microsoft-com:office:smarttags" w:element="metricconverter">
        <w:smartTagPr>
          <w:attr w:name="ProductID" w:val="2500 pieds"/>
        </w:smartTagPr>
        <w:r w:rsidRPr="00577C23">
          <w:rPr>
            <w:rFonts w:ascii="Times New Roman" w:eastAsia="Times New Roman" w:hAnsi="Times New Roman"/>
            <w:sz w:val="24"/>
            <w:szCs w:val="24"/>
            <w:lang w:eastAsia="fr-FR"/>
          </w:rPr>
          <w:t>2500 pieds</w:t>
        </w:r>
      </w:smartTag>
      <w:r w:rsidRPr="00577C23">
        <w:rPr>
          <w:rFonts w:ascii="Times New Roman" w:eastAsia="Times New Roman" w:hAnsi="Times New Roman"/>
          <w:sz w:val="24"/>
          <w:szCs w:val="24"/>
          <w:lang w:eastAsia="fr-FR"/>
        </w:rPr>
        <w:t xml:space="preserve"> (2 x </w:t>
      </w:r>
      <w:smartTag w:uri="urn:schemas-microsoft-com:office:smarttags" w:element="metricconverter">
        <w:smartTagPr>
          <w:attr w:name="ProductID" w:val="2 m"/>
        </w:smartTagPr>
        <w:r w:rsidRPr="00577C23">
          <w:rPr>
            <w:rFonts w:ascii="Times New Roman" w:eastAsia="Times New Roman" w:hAnsi="Times New Roman"/>
            <w:sz w:val="24"/>
            <w:szCs w:val="24"/>
            <w:lang w:eastAsia="fr-FR"/>
          </w:rPr>
          <w:t>2 m</w:t>
        </w:r>
      </w:smartTag>
      <w:r w:rsidRPr="00577C23">
        <w:rPr>
          <w:rFonts w:ascii="Times New Roman" w:eastAsia="Times New Roman" w:hAnsi="Times New Roman"/>
          <w:sz w:val="24"/>
          <w:szCs w:val="24"/>
          <w:lang w:eastAsia="fr-FR"/>
        </w:rPr>
        <w:t xml:space="preserve">) pour les variétés à port haut et de 5000  (2 x </w:t>
      </w:r>
      <w:smartTag w:uri="urn:schemas-microsoft-com:office:smarttags" w:element="metricconverter">
        <w:smartTagPr>
          <w:attr w:name="ProductID" w:val="1 m"/>
        </w:smartTagPr>
        <w:r w:rsidRPr="00577C23">
          <w:rPr>
            <w:rFonts w:ascii="Times New Roman" w:eastAsia="Times New Roman" w:hAnsi="Times New Roman"/>
            <w:sz w:val="24"/>
            <w:szCs w:val="24"/>
            <w:lang w:eastAsia="fr-FR"/>
          </w:rPr>
          <w:t>1 m</w:t>
        </w:r>
      </w:smartTag>
      <w:r w:rsidRPr="00577C23">
        <w:rPr>
          <w:rFonts w:ascii="Times New Roman" w:eastAsia="Times New Roman" w:hAnsi="Times New Roman"/>
          <w:sz w:val="24"/>
          <w:szCs w:val="24"/>
          <w:lang w:eastAsia="fr-FR"/>
        </w:rPr>
        <w:t xml:space="preserve">) à </w:t>
      </w:r>
      <w:smartTag w:uri="urn:schemas-microsoft-com:office:smarttags" w:element="metricconverter">
        <w:smartTagPr>
          <w:attr w:name="ProductID" w:val="10 000 pieds"/>
        </w:smartTagPr>
        <w:r w:rsidRPr="00577C23">
          <w:rPr>
            <w:rFonts w:ascii="Times New Roman" w:eastAsia="Times New Roman" w:hAnsi="Times New Roman"/>
            <w:sz w:val="24"/>
            <w:szCs w:val="24"/>
            <w:lang w:eastAsia="fr-FR"/>
          </w:rPr>
          <w:t>10 000 pieds</w:t>
        </w:r>
      </w:smartTag>
      <w:r w:rsidRPr="00577C23">
        <w:rPr>
          <w:rFonts w:ascii="Times New Roman" w:eastAsia="Times New Roman" w:hAnsi="Times New Roman"/>
          <w:sz w:val="24"/>
          <w:szCs w:val="24"/>
          <w:lang w:eastAsia="fr-FR"/>
        </w:rPr>
        <w:t xml:space="preserve"> (1 x </w:t>
      </w:r>
      <w:smartTag w:uri="urn:schemas-microsoft-com:office:smarttags" w:element="metricconverter">
        <w:smartTagPr>
          <w:attr w:name="ProductID" w:val="1 m"/>
        </w:smartTagPr>
        <w:r w:rsidRPr="00577C23">
          <w:rPr>
            <w:rFonts w:ascii="Times New Roman" w:eastAsia="Times New Roman" w:hAnsi="Times New Roman"/>
            <w:sz w:val="24"/>
            <w:szCs w:val="24"/>
            <w:lang w:eastAsia="fr-FR"/>
          </w:rPr>
          <w:t>1 m</w:t>
        </w:r>
      </w:smartTag>
      <w:r w:rsidRPr="00577C23">
        <w:rPr>
          <w:rFonts w:ascii="Times New Roman" w:eastAsia="Times New Roman" w:hAnsi="Times New Roman"/>
          <w:sz w:val="24"/>
          <w:szCs w:val="24"/>
          <w:lang w:eastAsia="fr-FR"/>
        </w:rPr>
        <w:t>) pour les variétés à port bas.</w:t>
      </w:r>
    </w:p>
    <w:p w:rsidR="006A788C" w:rsidRPr="00577C23" w:rsidRDefault="006A788C" w:rsidP="006A788C">
      <w:pPr>
        <w:spacing w:before="240" w:after="240" w:line="240" w:lineRule="auto"/>
        <w:jc w:val="both"/>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t>La mise en champ commence par le piquetage (opération relative à la matérialisation des emplacements de la trouaison). Pour assurer une bonne productivité, il est important de veiller à planter du matériel sain et robuste. L’origine et la qualité des plants sont très déterminantes dans les rendements de la caféière.</w:t>
      </w:r>
    </w:p>
    <w:p w:rsidR="006A788C" w:rsidRPr="00577C23" w:rsidRDefault="006A788C" w:rsidP="006A788C">
      <w:pPr>
        <w:spacing w:before="240" w:after="240" w:line="240" w:lineRule="auto"/>
        <w:jc w:val="both"/>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t>La première récolte est faite la cinquième année et il produira pendant environ 15- 30 ans.</w:t>
      </w:r>
    </w:p>
    <w:p w:rsidR="006A788C" w:rsidRPr="00577C23" w:rsidRDefault="006A788C" w:rsidP="006A788C">
      <w:pPr>
        <w:numPr>
          <w:ilvl w:val="3"/>
          <w:numId w:val="0"/>
        </w:numPr>
        <w:spacing w:before="240" w:after="240" w:line="240" w:lineRule="auto"/>
        <w:ind w:left="1080" w:hanging="1080"/>
        <w:outlineLvl w:val="3"/>
        <w:rPr>
          <w:rFonts w:ascii="Times New Roman" w:eastAsia="Times New Roman" w:hAnsi="Times New Roman"/>
          <w:bCs/>
          <w:color w:val="000000"/>
          <w:sz w:val="26"/>
          <w:szCs w:val="26"/>
          <w:lang w:eastAsia="fr-FR"/>
        </w:rPr>
      </w:pPr>
      <w:r w:rsidRPr="00577C23">
        <w:rPr>
          <w:rFonts w:ascii="Times New Roman" w:eastAsia="Times New Roman" w:hAnsi="Times New Roman"/>
          <w:bCs/>
          <w:color w:val="000000"/>
          <w:sz w:val="26"/>
          <w:szCs w:val="26"/>
          <w:lang w:eastAsia="fr-FR"/>
        </w:rPr>
        <w:br w:type="page"/>
      </w:r>
      <w:bookmarkStart w:id="8" w:name="_Toc220379989"/>
      <w:r w:rsidRPr="00577C23">
        <w:rPr>
          <w:rFonts w:ascii="Times New Roman" w:eastAsia="Times New Roman" w:hAnsi="Times New Roman"/>
          <w:bCs/>
          <w:color w:val="000000"/>
          <w:sz w:val="26"/>
          <w:szCs w:val="26"/>
          <w:lang w:eastAsia="fr-FR"/>
        </w:rPr>
        <w:lastRenderedPageBreak/>
        <w:t>L’entretien</w:t>
      </w:r>
      <w:bookmarkEnd w:id="8"/>
    </w:p>
    <w:p w:rsidR="006A788C" w:rsidRPr="00577C23" w:rsidRDefault="006A788C" w:rsidP="006A788C">
      <w:pPr>
        <w:spacing w:before="240" w:after="240" w:line="240" w:lineRule="auto"/>
        <w:jc w:val="both"/>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t>L’entretien de la caféière consiste principalement en trois types d’opérations : le remplacement des plants manquants, la taille de formation et la fumure.</w:t>
      </w:r>
    </w:p>
    <w:p w:rsidR="006A788C" w:rsidRPr="00577C23" w:rsidRDefault="006A788C" w:rsidP="006A788C">
      <w:pPr>
        <w:spacing w:before="240" w:after="240" w:line="240" w:lineRule="auto"/>
        <w:jc w:val="both"/>
        <w:rPr>
          <w:rFonts w:ascii="Times New Roman" w:eastAsia="Times New Roman" w:hAnsi="Times New Roman"/>
          <w:sz w:val="24"/>
          <w:szCs w:val="24"/>
          <w:lang w:eastAsia="fr-FR"/>
        </w:rPr>
      </w:pPr>
      <w:r w:rsidRPr="00577C23">
        <w:rPr>
          <w:rFonts w:ascii="Times New Roman" w:eastAsia="Times New Roman" w:hAnsi="Times New Roman"/>
          <w:sz w:val="24"/>
          <w:szCs w:val="24"/>
          <w:u w:val="single"/>
          <w:lang w:eastAsia="fr-FR"/>
        </w:rPr>
        <w:t>Le remplacement des plants manquants</w:t>
      </w:r>
      <w:r w:rsidRPr="00577C23">
        <w:rPr>
          <w:rFonts w:ascii="Times New Roman" w:eastAsia="Times New Roman" w:hAnsi="Times New Roman"/>
          <w:sz w:val="24"/>
          <w:szCs w:val="24"/>
          <w:lang w:eastAsia="fr-FR"/>
        </w:rPr>
        <w:t xml:space="preserve"> s’effectue dans l’intervalle des deux ans suivant la mise en plantation des cultures. Il s’agit d’assurer une plantation homogène pour des rendements conséquents. En effet, lors de la transplantation des jeunes plants de cacaoyers, ils se révèlent encore suffisamment fragiles pour pouvoir subir les contre coups des aléas climatiques et physiques. Cette opération concerne généralement 10 à 20% des plants.</w:t>
      </w:r>
    </w:p>
    <w:p w:rsidR="006A788C" w:rsidRPr="00577C23" w:rsidRDefault="006A788C" w:rsidP="006A788C">
      <w:pPr>
        <w:spacing w:before="240" w:after="240" w:line="240" w:lineRule="auto"/>
        <w:jc w:val="both"/>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t xml:space="preserve">La seconde opération d’entretien de la caféière est celle relative à </w:t>
      </w:r>
      <w:r w:rsidRPr="00577C23">
        <w:rPr>
          <w:rFonts w:ascii="Times New Roman" w:eastAsia="Times New Roman" w:hAnsi="Times New Roman"/>
          <w:sz w:val="24"/>
          <w:szCs w:val="24"/>
          <w:u w:val="single"/>
          <w:lang w:eastAsia="fr-FR"/>
        </w:rPr>
        <w:t>la taille de formation.</w:t>
      </w:r>
      <w:r w:rsidRPr="00577C23">
        <w:rPr>
          <w:rFonts w:ascii="Times New Roman" w:eastAsia="Times New Roman" w:hAnsi="Times New Roman"/>
          <w:sz w:val="24"/>
          <w:szCs w:val="24"/>
          <w:lang w:eastAsia="fr-FR"/>
        </w:rPr>
        <w:t xml:space="preserve"> Il existe de nombreux systèmes de taille du caféier. Ils découlent des caractéristiques morphologiques de la plante. L’objectif recherché à travers la taille des caféiers est l’optimisation de la production par la stimulation de nouveaux rameaux et la possibilité d’obtenir de bonnes cerises. La taille ne doit cependant être réalisée que sur des plants sains. La taille et l’entretien des plantations sont les deux techniques de base que le producteur doit appliquer s’il veut obtenir un minimum de </w:t>
      </w:r>
      <w:smartTag w:uri="urn:schemas-microsoft-com:office:smarttags" w:element="metricconverter">
        <w:smartTagPr>
          <w:attr w:name="ProductID" w:val="500 Kg"/>
        </w:smartTagPr>
        <w:r w:rsidRPr="00577C23">
          <w:rPr>
            <w:rFonts w:ascii="Times New Roman" w:eastAsia="Times New Roman" w:hAnsi="Times New Roman"/>
            <w:sz w:val="24"/>
            <w:szCs w:val="24"/>
            <w:lang w:eastAsia="fr-FR"/>
          </w:rPr>
          <w:t>500 Kg</w:t>
        </w:r>
      </w:smartTag>
      <w:r w:rsidRPr="00577C23">
        <w:rPr>
          <w:rFonts w:ascii="Times New Roman" w:eastAsia="Times New Roman" w:hAnsi="Times New Roman"/>
          <w:sz w:val="24"/>
          <w:szCs w:val="24"/>
          <w:lang w:eastAsia="fr-FR"/>
        </w:rPr>
        <w:t xml:space="preserve"> de café marchand par hectare. La taille est indispensable pour obtenir un caféier solide et généreux. Le caféier pousse vite et son feuillage est pesant. Pour solidifier le tronc, il faut étêter dès que la nouvelle pousse a plus de trois nœuds, juste au dessus du dernier nœud. De ce point partiront deux nouvelles tiges verticales; sélectionnez la plus vigoureuse et coupez l'autre. Recommencez ainsi tous les trois nœuds pour obtenir un tronc costaud et bien lignifié. Ne coupez jamais les branches qui partent horizontalement, ce sont elles qui vont porter les fleurs et les fruits. Tout au plus, sur de vieux sujets, vous pouvez tailler ces tiges horizontales en leur milieu. Deux nouvelles tiges fructifères viendront ensuite remplacer le rameau d'origine.</w:t>
      </w:r>
    </w:p>
    <w:p w:rsidR="006A788C" w:rsidRPr="00577C23" w:rsidRDefault="006A788C" w:rsidP="006A788C">
      <w:pPr>
        <w:spacing w:before="240" w:after="240" w:line="240" w:lineRule="auto"/>
        <w:jc w:val="both"/>
        <w:rPr>
          <w:rFonts w:ascii="Times New Roman" w:eastAsia="Times New Roman" w:hAnsi="Times New Roman"/>
          <w:sz w:val="24"/>
          <w:szCs w:val="24"/>
          <w:lang w:eastAsia="fr-FR"/>
        </w:rPr>
      </w:pPr>
      <w:r w:rsidRPr="00577C23">
        <w:rPr>
          <w:rFonts w:ascii="Times New Roman" w:eastAsia="Times New Roman" w:hAnsi="Times New Roman"/>
          <w:sz w:val="24"/>
          <w:szCs w:val="24"/>
          <w:u w:val="single"/>
          <w:lang w:eastAsia="fr-FR"/>
        </w:rPr>
        <w:t>La fertilisation des plantations de caféiers</w:t>
      </w:r>
      <w:r w:rsidRPr="00577C23">
        <w:rPr>
          <w:rFonts w:ascii="Times New Roman" w:eastAsia="Times New Roman" w:hAnsi="Times New Roman"/>
          <w:sz w:val="24"/>
          <w:szCs w:val="24"/>
          <w:lang w:eastAsia="fr-FR"/>
        </w:rPr>
        <w:t xml:space="preserve"> dépend fortement des exportations constatées. Il est important que des analyses soient menées régulièrement pour équilibrer les formules de fertilisation. Le tableau ci-après récapitule les exportations d’éléments minéraux et propose des quantités de fertilisation de manière générique. Elles devront cependant faire l’objet d’adaptation en fonction de la nature des sols.</w:t>
      </w:r>
    </w:p>
    <w:p w:rsidR="006A788C" w:rsidRPr="00577C23" w:rsidRDefault="006A788C" w:rsidP="006A788C">
      <w:pPr>
        <w:spacing w:before="240" w:after="240" w:line="240" w:lineRule="auto"/>
        <w:rPr>
          <w:rFonts w:ascii="Times New Roman" w:eastAsia="Times New Roman" w:hAnsi="Times New Roman"/>
          <w:b/>
          <w:bCs/>
          <w:sz w:val="24"/>
          <w:szCs w:val="24"/>
          <w:lang w:eastAsia="fr-FR"/>
        </w:rPr>
      </w:pPr>
      <w:bookmarkStart w:id="9" w:name="_Toc220378910"/>
      <w:r w:rsidRPr="00577C23">
        <w:rPr>
          <w:rFonts w:ascii="Times New Roman" w:eastAsia="Times New Roman" w:hAnsi="Times New Roman"/>
          <w:b/>
          <w:bCs/>
          <w:sz w:val="24"/>
          <w:szCs w:val="24"/>
          <w:lang w:eastAsia="fr-FR"/>
        </w:rPr>
        <w:t xml:space="preserve">Table </w:t>
      </w:r>
      <w:r w:rsidRPr="00577C23">
        <w:rPr>
          <w:rFonts w:ascii="Times New Roman" w:eastAsia="Times New Roman" w:hAnsi="Times New Roman"/>
          <w:b/>
          <w:bCs/>
          <w:sz w:val="24"/>
          <w:szCs w:val="24"/>
          <w:lang w:eastAsia="fr-FR"/>
        </w:rPr>
        <w:fldChar w:fldCharType="begin"/>
      </w:r>
      <w:r w:rsidRPr="00577C23">
        <w:rPr>
          <w:rFonts w:ascii="Times New Roman" w:eastAsia="Times New Roman" w:hAnsi="Times New Roman"/>
          <w:b/>
          <w:bCs/>
          <w:sz w:val="24"/>
          <w:szCs w:val="24"/>
          <w:lang w:eastAsia="fr-FR"/>
        </w:rPr>
        <w:instrText xml:space="preserve"> SEQ Table \* ARABIC </w:instrText>
      </w:r>
      <w:r w:rsidRPr="00577C23">
        <w:rPr>
          <w:rFonts w:ascii="Times New Roman" w:eastAsia="Times New Roman" w:hAnsi="Times New Roman"/>
          <w:b/>
          <w:bCs/>
          <w:sz w:val="24"/>
          <w:szCs w:val="24"/>
          <w:lang w:eastAsia="fr-FR"/>
        </w:rPr>
        <w:fldChar w:fldCharType="separate"/>
      </w:r>
      <w:r w:rsidRPr="00577C23">
        <w:rPr>
          <w:rFonts w:ascii="Times New Roman" w:eastAsia="Times New Roman" w:hAnsi="Times New Roman"/>
          <w:b/>
          <w:bCs/>
          <w:noProof/>
          <w:sz w:val="24"/>
          <w:szCs w:val="24"/>
          <w:lang w:eastAsia="fr-FR"/>
        </w:rPr>
        <w:t>19</w:t>
      </w:r>
      <w:r w:rsidRPr="00577C23">
        <w:rPr>
          <w:rFonts w:ascii="Times New Roman" w:eastAsia="Times New Roman" w:hAnsi="Times New Roman"/>
          <w:b/>
          <w:bCs/>
          <w:sz w:val="24"/>
          <w:szCs w:val="24"/>
          <w:lang w:eastAsia="fr-FR"/>
        </w:rPr>
        <w:fldChar w:fldCharType="end"/>
      </w:r>
      <w:r w:rsidRPr="00577C23">
        <w:rPr>
          <w:rFonts w:ascii="Times New Roman" w:eastAsia="Times New Roman" w:hAnsi="Times New Roman"/>
          <w:b/>
          <w:bCs/>
          <w:sz w:val="24"/>
          <w:szCs w:val="24"/>
          <w:lang w:eastAsia="fr-FR"/>
        </w:rPr>
        <w:t>: Exportations et fertilisation minérale du caféier</w:t>
      </w:r>
      <w:bookmarkEnd w:id="9"/>
    </w:p>
    <w:tbl>
      <w:tblPr>
        <w:tblW w:w="0" w:type="auto"/>
        <w:tblBorders>
          <w:top w:val="single" w:sz="12" w:space="0" w:color="auto"/>
          <w:bottom w:val="single" w:sz="12" w:space="0" w:color="auto"/>
          <w:insideH w:val="single" w:sz="4" w:space="0" w:color="auto"/>
        </w:tblBorders>
        <w:tblLook w:val="04A0" w:firstRow="1" w:lastRow="0" w:firstColumn="1" w:lastColumn="0" w:noHBand="0" w:noVBand="1"/>
      </w:tblPr>
      <w:tblGrid>
        <w:gridCol w:w="2334"/>
        <w:gridCol w:w="2338"/>
        <w:gridCol w:w="2363"/>
        <w:gridCol w:w="2319"/>
      </w:tblGrid>
      <w:tr w:rsidR="006A788C" w:rsidRPr="00577C23" w:rsidTr="009869F7">
        <w:tc>
          <w:tcPr>
            <w:tcW w:w="2392" w:type="dxa"/>
            <w:tcBorders>
              <w:bottom w:val="nil"/>
            </w:tcBorders>
          </w:tcPr>
          <w:p w:rsidR="006A788C" w:rsidRPr="00577C23" w:rsidRDefault="006A788C" w:rsidP="009869F7">
            <w:pPr>
              <w:spacing w:after="0" w:line="240" w:lineRule="auto"/>
              <w:jc w:val="both"/>
              <w:rPr>
                <w:rFonts w:ascii="Times New Roman" w:eastAsia="Times New Roman" w:hAnsi="Times New Roman"/>
                <w:b/>
                <w:sz w:val="20"/>
                <w:szCs w:val="20"/>
                <w:lang w:eastAsia="fr-FR"/>
              </w:rPr>
            </w:pPr>
            <w:r w:rsidRPr="00577C23">
              <w:rPr>
                <w:rFonts w:ascii="Times New Roman" w:eastAsia="Times New Roman" w:hAnsi="Times New Roman"/>
                <w:b/>
                <w:sz w:val="20"/>
                <w:szCs w:val="20"/>
                <w:lang w:eastAsia="fr-FR"/>
              </w:rPr>
              <w:t>Eléments</w:t>
            </w:r>
          </w:p>
        </w:tc>
        <w:tc>
          <w:tcPr>
            <w:tcW w:w="2392" w:type="dxa"/>
            <w:tcBorders>
              <w:bottom w:val="nil"/>
            </w:tcBorders>
          </w:tcPr>
          <w:p w:rsidR="006A788C" w:rsidRPr="00577C23" w:rsidRDefault="006A788C" w:rsidP="009869F7">
            <w:pPr>
              <w:spacing w:after="0" w:line="240" w:lineRule="auto"/>
              <w:jc w:val="both"/>
              <w:rPr>
                <w:rFonts w:ascii="Times New Roman" w:eastAsia="Times New Roman" w:hAnsi="Times New Roman"/>
                <w:b/>
                <w:sz w:val="20"/>
                <w:szCs w:val="20"/>
                <w:lang w:eastAsia="fr-FR"/>
              </w:rPr>
            </w:pPr>
            <w:r w:rsidRPr="00577C23">
              <w:rPr>
                <w:rFonts w:ascii="Times New Roman" w:eastAsia="Times New Roman" w:hAnsi="Times New Roman"/>
                <w:b/>
                <w:sz w:val="20"/>
                <w:szCs w:val="20"/>
                <w:lang w:eastAsia="fr-FR"/>
              </w:rPr>
              <w:t>Exportations (Kg/100 kg de café)</w:t>
            </w:r>
          </w:p>
        </w:tc>
        <w:tc>
          <w:tcPr>
            <w:tcW w:w="2393" w:type="dxa"/>
          </w:tcPr>
          <w:p w:rsidR="006A788C" w:rsidRPr="00577C23" w:rsidRDefault="006A788C" w:rsidP="009869F7">
            <w:pPr>
              <w:spacing w:after="0" w:line="240" w:lineRule="auto"/>
              <w:jc w:val="both"/>
              <w:rPr>
                <w:rFonts w:ascii="Times New Roman" w:eastAsia="Times New Roman" w:hAnsi="Times New Roman"/>
                <w:b/>
                <w:sz w:val="20"/>
                <w:szCs w:val="20"/>
                <w:lang w:eastAsia="fr-FR"/>
              </w:rPr>
            </w:pPr>
            <w:r w:rsidRPr="00577C23">
              <w:rPr>
                <w:rFonts w:ascii="Times New Roman" w:eastAsia="Times New Roman" w:hAnsi="Times New Roman"/>
                <w:b/>
                <w:sz w:val="20"/>
                <w:szCs w:val="20"/>
                <w:lang w:eastAsia="fr-FR"/>
              </w:rPr>
              <w:t>Recommandations de fertilisation</w:t>
            </w:r>
          </w:p>
        </w:tc>
        <w:tc>
          <w:tcPr>
            <w:tcW w:w="2393" w:type="dxa"/>
          </w:tcPr>
          <w:p w:rsidR="006A788C" w:rsidRPr="00577C23" w:rsidRDefault="006A788C" w:rsidP="009869F7">
            <w:pPr>
              <w:spacing w:after="0" w:line="240" w:lineRule="auto"/>
              <w:jc w:val="both"/>
              <w:rPr>
                <w:rFonts w:ascii="Times New Roman" w:eastAsia="Times New Roman" w:hAnsi="Times New Roman"/>
                <w:b/>
                <w:sz w:val="20"/>
                <w:szCs w:val="20"/>
                <w:lang w:eastAsia="fr-FR"/>
              </w:rPr>
            </w:pPr>
          </w:p>
        </w:tc>
      </w:tr>
      <w:tr w:rsidR="006A788C" w:rsidRPr="00577C23" w:rsidTr="009869F7">
        <w:tc>
          <w:tcPr>
            <w:tcW w:w="2392" w:type="dxa"/>
            <w:tcBorders>
              <w:top w:val="nil"/>
              <w:bottom w:val="single" w:sz="12" w:space="0" w:color="auto"/>
            </w:tcBorders>
          </w:tcPr>
          <w:p w:rsidR="006A788C" w:rsidRPr="00577C23" w:rsidRDefault="006A788C" w:rsidP="009869F7">
            <w:pPr>
              <w:spacing w:after="0" w:line="240" w:lineRule="auto"/>
              <w:jc w:val="both"/>
              <w:rPr>
                <w:rFonts w:ascii="Times New Roman" w:eastAsia="Times New Roman" w:hAnsi="Times New Roman"/>
                <w:b/>
                <w:sz w:val="20"/>
                <w:szCs w:val="20"/>
                <w:lang w:eastAsia="fr-FR"/>
              </w:rPr>
            </w:pPr>
          </w:p>
        </w:tc>
        <w:tc>
          <w:tcPr>
            <w:tcW w:w="2392" w:type="dxa"/>
            <w:tcBorders>
              <w:top w:val="nil"/>
              <w:bottom w:val="single" w:sz="12" w:space="0" w:color="auto"/>
            </w:tcBorders>
          </w:tcPr>
          <w:p w:rsidR="006A788C" w:rsidRPr="00577C23" w:rsidRDefault="006A788C" w:rsidP="009869F7">
            <w:pPr>
              <w:spacing w:after="0" w:line="240" w:lineRule="auto"/>
              <w:jc w:val="both"/>
              <w:rPr>
                <w:rFonts w:ascii="Times New Roman" w:eastAsia="Times New Roman" w:hAnsi="Times New Roman"/>
                <w:b/>
                <w:sz w:val="20"/>
                <w:szCs w:val="20"/>
                <w:lang w:eastAsia="fr-FR"/>
              </w:rPr>
            </w:pPr>
          </w:p>
        </w:tc>
        <w:tc>
          <w:tcPr>
            <w:tcW w:w="2393" w:type="dxa"/>
            <w:tcBorders>
              <w:bottom w:val="single" w:sz="12" w:space="0" w:color="auto"/>
            </w:tcBorders>
          </w:tcPr>
          <w:p w:rsidR="006A788C" w:rsidRPr="00577C23" w:rsidRDefault="006A788C" w:rsidP="009869F7">
            <w:pPr>
              <w:spacing w:after="0" w:line="240" w:lineRule="auto"/>
              <w:jc w:val="both"/>
              <w:rPr>
                <w:rFonts w:ascii="Times New Roman" w:eastAsia="Times New Roman" w:hAnsi="Times New Roman"/>
                <w:b/>
                <w:sz w:val="20"/>
                <w:szCs w:val="20"/>
                <w:lang w:eastAsia="fr-FR"/>
              </w:rPr>
            </w:pPr>
            <w:r w:rsidRPr="00577C23">
              <w:rPr>
                <w:rFonts w:ascii="Times New Roman" w:eastAsia="Times New Roman" w:hAnsi="Times New Roman"/>
                <w:b/>
                <w:sz w:val="20"/>
                <w:szCs w:val="20"/>
                <w:lang w:eastAsia="fr-FR"/>
              </w:rPr>
              <w:t>Arabica</w:t>
            </w:r>
          </w:p>
        </w:tc>
        <w:tc>
          <w:tcPr>
            <w:tcW w:w="2393" w:type="dxa"/>
            <w:tcBorders>
              <w:bottom w:val="single" w:sz="12" w:space="0" w:color="auto"/>
            </w:tcBorders>
          </w:tcPr>
          <w:p w:rsidR="006A788C" w:rsidRPr="00577C23" w:rsidRDefault="006A788C" w:rsidP="009869F7">
            <w:pPr>
              <w:spacing w:after="0" w:line="240" w:lineRule="auto"/>
              <w:jc w:val="both"/>
              <w:rPr>
                <w:rFonts w:ascii="Times New Roman" w:eastAsia="Times New Roman" w:hAnsi="Times New Roman"/>
                <w:b/>
                <w:sz w:val="20"/>
                <w:szCs w:val="20"/>
                <w:lang w:eastAsia="fr-FR"/>
              </w:rPr>
            </w:pPr>
            <w:r w:rsidRPr="00577C23">
              <w:rPr>
                <w:rFonts w:ascii="Times New Roman" w:eastAsia="Times New Roman" w:hAnsi="Times New Roman"/>
                <w:b/>
                <w:sz w:val="20"/>
                <w:szCs w:val="20"/>
                <w:lang w:eastAsia="fr-FR"/>
              </w:rPr>
              <w:t>Robusta</w:t>
            </w:r>
          </w:p>
        </w:tc>
      </w:tr>
      <w:tr w:rsidR="006A788C" w:rsidRPr="00577C23" w:rsidTr="009869F7">
        <w:tc>
          <w:tcPr>
            <w:tcW w:w="2392" w:type="dxa"/>
            <w:tcBorders>
              <w:top w:val="single" w:sz="12" w:space="0" w:color="auto"/>
              <w:bottom w:val="single" w:sz="4" w:space="0" w:color="auto"/>
            </w:tcBorders>
          </w:tcPr>
          <w:p w:rsidR="006A788C" w:rsidRPr="00577C23" w:rsidRDefault="006A788C" w:rsidP="009869F7">
            <w:pPr>
              <w:spacing w:after="0" w:line="240" w:lineRule="auto"/>
              <w:jc w:val="both"/>
              <w:rPr>
                <w:rFonts w:ascii="Times New Roman" w:eastAsia="Times New Roman" w:hAnsi="Times New Roman"/>
                <w:b/>
                <w:sz w:val="20"/>
                <w:szCs w:val="20"/>
                <w:lang w:eastAsia="fr-FR"/>
              </w:rPr>
            </w:pPr>
            <w:r w:rsidRPr="00577C23">
              <w:rPr>
                <w:rFonts w:ascii="Times New Roman" w:eastAsia="Times New Roman" w:hAnsi="Times New Roman"/>
                <w:b/>
                <w:sz w:val="20"/>
                <w:szCs w:val="20"/>
                <w:lang w:eastAsia="fr-FR"/>
              </w:rPr>
              <w:t>Azote (N)</w:t>
            </w:r>
          </w:p>
        </w:tc>
        <w:tc>
          <w:tcPr>
            <w:tcW w:w="2392" w:type="dxa"/>
            <w:tcBorders>
              <w:top w:val="single" w:sz="12" w:space="0" w:color="auto"/>
              <w:bottom w:val="single" w:sz="4" w:space="0" w:color="auto"/>
            </w:tcBorders>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 xml:space="preserve">15 à </w:t>
            </w:r>
            <w:smartTag w:uri="urn:schemas-microsoft-com:office:smarttags" w:element="metricconverter">
              <w:smartTagPr>
                <w:attr w:name="ProductID" w:val="30 kg"/>
              </w:smartTagPr>
              <w:r w:rsidRPr="00577C23">
                <w:rPr>
                  <w:rFonts w:ascii="Times New Roman" w:eastAsia="Times New Roman" w:hAnsi="Times New Roman"/>
                  <w:sz w:val="20"/>
                  <w:szCs w:val="20"/>
                  <w:lang w:eastAsia="fr-FR"/>
                </w:rPr>
                <w:t>30 Kg</w:t>
              </w:r>
            </w:smartTag>
          </w:p>
        </w:tc>
        <w:tc>
          <w:tcPr>
            <w:tcW w:w="2393" w:type="dxa"/>
            <w:tcBorders>
              <w:top w:val="single" w:sz="12" w:space="0" w:color="auto"/>
              <w:bottom w:val="single" w:sz="4" w:space="0" w:color="auto"/>
            </w:tcBorders>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 xml:space="preserve">100 à </w:t>
            </w:r>
            <w:smartTag w:uri="urn:schemas-microsoft-com:office:smarttags" w:element="metricconverter">
              <w:smartTagPr>
                <w:attr w:name="ProductID" w:val="150 Kg"/>
              </w:smartTagPr>
              <w:r w:rsidRPr="00577C23">
                <w:rPr>
                  <w:rFonts w:ascii="Times New Roman" w:eastAsia="Times New Roman" w:hAnsi="Times New Roman"/>
                  <w:sz w:val="20"/>
                  <w:szCs w:val="20"/>
                  <w:lang w:eastAsia="fr-FR"/>
                </w:rPr>
                <w:t>150 Kg</w:t>
              </w:r>
            </w:smartTag>
          </w:p>
        </w:tc>
        <w:tc>
          <w:tcPr>
            <w:tcW w:w="2393" w:type="dxa"/>
            <w:tcBorders>
              <w:top w:val="single" w:sz="12" w:space="0" w:color="auto"/>
              <w:bottom w:val="single" w:sz="4" w:space="0" w:color="auto"/>
            </w:tcBorders>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 xml:space="preserve">60 à </w:t>
            </w:r>
            <w:smartTag w:uri="urn:schemas-microsoft-com:office:smarttags" w:element="metricconverter">
              <w:smartTagPr>
                <w:attr w:name="ProductID" w:val="100 Kg"/>
              </w:smartTagPr>
              <w:r w:rsidRPr="00577C23">
                <w:rPr>
                  <w:rFonts w:ascii="Times New Roman" w:eastAsia="Times New Roman" w:hAnsi="Times New Roman"/>
                  <w:sz w:val="20"/>
                  <w:szCs w:val="20"/>
                  <w:lang w:eastAsia="fr-FR"/>
                </w:rPr>
                <w:t>100 Kg</w:t>
              </w:r>
            </w:smartTag>
          </w:p>
        </w:tc>
      </w:tr>
      <w:tr w:rsidR="006A788C" w:rsidRPr="00577C23" w:rsidTr="009869F7">
        <w:tc>
          <w:tcPr>
            <w:tcW w:w="2392" w:type="dxa"/>
            <w:tcBorders>
              <w:top w:val="single" w:sz="4" w:space="0" w:color="auto"/>
            </w:tcBorders>
          </w:tcPr>
          <w:p w:rsidR="006A788C" w:rsidRPr="00577C23" w:rsidRDefault="006A788C" w:rsidP="009869F7">
            <w:pPr>
              <w:spacing w:after="0" w:line="240" w:lineRule="auto"/>
              <w:jc w:val="both"/>
              <w:rPr>
                <w:rFonts w:ascii="Times New Roman" w:eastAsia="Times New Roman" w:hAnsi="Times New Roman"/>
                <w:b/>
                <w:sz w:val="20"/>
                <w:szCs w:val="20"/>
                <w:lang w:eastAsia="fr-FR"/>
              </w:rPr>
            </w:pPr>
            <w:r w:rsidRPr="00577C23">
              <w:rPr>
                <w:rFonts w:ascii="Times New Roman" w:eastAsia="Times New Roman" w:hAnsi="Times New Roman"/>
                <w:b/>
                <w:sz w:val="20"/>
                <w:szCs w:val="20"/>
                <w:lang w:eastAsia="fr-FR"/>
              </w:rPr>
              <w:t>Phosphore (P</w:t>
            </w:r>
            <w:r w:rsidRPr="00577C23">
              <w:rPr>
                <w:rFonts w:ascii="Times New Roman" w:eastAsia="Times New Roman" w:hAnsi="Times New Roman"/>
                <w:b/>
                <w:sz w:val="20"/>
                <w:szCs w:val="20"/>
                <w:vertAlign w:val="subscript"/>
                <w:lang w:eastAsia="fr-FR"/>
              </w:rPr>
              <w:t>2</w:t>
            </w:r>
            <w:r w:rsidRPr="00577C23">
              <w:rPr>
                <w:rFonts w:ascii="Times New Roman" w:eastAsia="Times New Roman" w:hAnsi="Times New Roman"/>
                <w:b/>
                <w:sz w:val="20"/>
                <w:szCs w:val="20"/>
                <w:lang w:eastAsia="fr-FR"/>
              </w:rPr>
              <w:t>O</w:t>
            </w:r>
            <w:r w:rsidRPr="00577C23">
              <w:rPr>
                <w:rFonts w:ascii="Times New Roman" w:eastAsia="Times New Roman" w:hAnsi="Times New Roman"/>
                <w:b/>
                <w:sz w:val="20"/>
                <w:szCs w:val="20"/>
                <w:vertAlign w:val="subscript"/>
                <w:lang w:eastAsia="fr-FR"/>
              </w:rPr>
              <w:t>5</w:t>
            </w:r>
            <w:r w:rsidRPr="00577C23">
              <w:rPr>
                <w:rFonts w:ascii="Times New Roman" w:eastAsia="Times New Roman" w:hAnsi="Times New Roman"/>
                <w:b/>
                <w:sz w:val="20"/>
                <w:szCs w:val="20"/>
                <w:lang w:eastAsia="fr-FR"/>
              </w:rPr>
              <w:t>)</w:t>
            </w:r>
          </w:p>
        </w:tc>
        <w:tc>
          <w:tcPr>
            <w:tcW w:w="2392" w:type="dxa"/>
            <w:tcBorders>
              <w:top w:val="single" w:sz="4" w:space="0" w:color="auto"/>
            </w:tcBorders>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 xml:space="preserve">3,6 à </w:t>
            </w:r>
            <w:smartTag w:uri="urn:schemas-microsoft-com:office:smarttags" w:element="metricconverter">
              <w:smartTagPr>
                <w:attr w:name="ProductID" w:val="10 Kg"/>
              </w:smartTagPr>
              <w:r w:rsidRPr="00577C23">
                <w:rPr>
                  <w:rFonts w:ascii="Times New Roman" w:eastAsia="Times New Roman" w:hAnsi="Times New Roman"/>
                  <w:sz w:val="20"/>
                  <w:szCs w:val="20"/>
                  <w:lang w:eastAsia="fr-FR"/>
                </w:rPr>
                <w:t>10 Kg</w:t>
              </w:r>
            </w:smartTag>
          </w:p>
        </w:tc>
        <w:tc>
          <w:tcPr>
            <w:tcW w:w="2393" w:type="dxa"/>
            <w:tcBorders>
              <w:top w:val="single" w:sz="4" w:space="0" w:color="auto"/>
            </w:tcBorders>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 xml:space="preserve">30 à </w:t>
            </w:r>
            <w:smartTag w:uri="urn:schemas-microsoft-com:office:smarttags" w:element="metricconverter">
              <w:smartTagPr>
                <w:attr w:name="ProductID" w:val="50 kg"/>
              </w:smartTagPr>
              <w:r w:rsidRPr="00577C23">
                <w:rPr>
                  <w:rFonts w:ascii="Times New Roman" w:eastAsia="Times New Roman" w:hAnsi="Times New Roman"/>
                  <w:sz w:val="20"/>
                  <w:szCs w:val="20"/>
                  <w:lang w:eastAsia="fr-FR"/>
                </w:rPr>
                <w:t>50 Kg</w:t>
              </w:r>
            </w:smartTag>
          </w:p>
        </w:tc>
        <w:tc>
          <w:tcPr>
            <w:tcW w:w="2393" w:type="dxa"/>
            <w:tcBorders>
              <w:top w:val="single" w:sz="4" w:space="0" w:color="auto"/>
            </w:tcBorders>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 xml:space="preserve">30 à </w:t>
            </w:r>
            <w:smartTag w:uri="urn:schemas-microsoft-com:office:smarttags" w:element="metricconverter">
              <w:smartTagPr>
                <w:attr w:name="ProductID" w:val="50 kg"/>
              </w:smartTagPr>
              <w:r w:rsidRPr="00577C23">
                <w:rPr>
                  <w:rFonts w:ascii="Times New Roman" w:eastAsia="Times New Roman" w:hAnsi="Times New Roman"/>
                  <w:sz w:val="20"/>
                  <w:szCs w:val="20"/>
                  <w:lang w:eastAsia="fr-FR"/>
                </w:rPr>
                <w:t>50 Kg</w:t>
              </w:r>
            </w:smartTag>
          </w:p>
        </w:tc>
      </w:tr>
      <w:tr w:rsidR="006A788C" w:rsidRPr="00577C23" w:rsidTr="009869F7">
        <w:tc>
          <w:tcPr>
            <w:tcW w:w="2392" w:type="dxa"/>
          </w:tcPr>
          <w:p w:rsidR="006A788C" w:rsidRPr="00577C23" w:rsidRDefault="006A788C" w:rsidP="009869F7">
            <w:pPr>
              <w:spacing w:after="0" w:line="240" w:lineRule="auto"/>
              <w:jc w:val="both"/>
              <w:rPr>
                <w:rFonts w:ascii="Times New Roman" w:eastAsia="Times New Roman" w:hAnsi="Times New Roman"/>
                <w:b/>
                <w:sz w:val="20"/>
                <w:szCs w:val="20"/>
                <w:lang w:eastAsia="fr-FR"/>
              </w:rPr>
            </w:pPr>
            <w:r w:rsidRPr="00577C23">
              <w:rPr>
                <w:rFonts w:ascii="Times New Roman" w:eastAsia="Times New Roman" w:hAnsi="Times New Roman"/>
                <w:b/>
                <w:sz w:val="20"/>
                <w:szCs w:val="20"/>
                <w:lang w:eastAsia="fr-FR"/>
              </w:rPr>
              <w:t>Potassium (K</w:t>
            </w:r>
            <w:r w:rsidRPr="00577C23">
              <w:rPr>
                <w:rFonts w:ascii="Times New Roman" w:eastAsia="Times New Roman" w:hAnsi="Times New Roman"/>
                <w:b/>
                <w:sz w:val="20"/>
                <w:szCs w:val="20"/>
                <w:vertAlign w:val="subscript"/>
                <w:lang w:eastAsia="fr-FR"/>
              </w:rPr>
              <w:t>2</w:t>
            </w:r>
            <w:r w:rsidRPr="00577C23">
              <w:rPr>
                <w:rFonts w:ascii="Times New Roman" w:eastAsia="Times New Roman" w:hAnsi="Times New Roman"/>
                <w:b/>
                <w:sz w:val="20"/>
                <w:szCs w:val="20"/>
                <w:lang w:eastAsia="fr-FR"/>
              </w:rPr>
              <w:t>O)</w:t>
            </w:r>
          </w:p>
        </w:tc>
        <w:tc>
          <w:tcPr>
            <w:tcW w:w="2392" w:type="dxa"/>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 xml:space="preserve">24 à </w:t>
            </w:r>
            <w:smartTag w:uri="urn:schemas-microsoft-com:office:smarttags" w:element="metricconverter">
              <w:smartTagPr>
                <w:attr w:name="ProductID" w:val="44 Kg"/>
              </w:smartTagPr>
              <w:r w:rsidRPr="00577C23">
                <w:rPr>
                  <w:rFonts w:ascii="Times New Roman" w:eastAsia="Times New Roman" w:hAnsi="Times New Roman"/>
                  <w:sz w:val="20"/>
                  <w:szCs w:val="20"/>
                  <w:lang w:eastAsia="fr-FR"/>
                </w:rPr>
                <w:t>44 Kg</w:t>
              </w:r>
            </w:smartTag>
          </w:p>
        </w:tc>
        <w:tc>
          <w:tcPr>
            <w:tcW w:w="2393" w:type="dxa"/>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 xml:space="preserve">60 à </w:t>
            </w:r>
            <w:smartTag w:uri="urn:schemas-microsoft-com:office:smarttags" w:element="metricconverter">
              <w:smartTagPr>
                <w:attr w:name="ProductID" w:val="90 Kg"/>
              </w:smartTagPr>
              <w:r w:rsidRPr="00577C23">
                <w:rPr>
                  <w:rFonts w:ascii="Times New Roman" w:eastAsia="Times New Roman" w:hAnsi="Times New Roman"/>
                  <w:sz w:val="20"/>
                  <w:szCs w:val="20"/>
                  <w:lang w:eastAsia="fr-FR"/>
                </w:rPr>
                <w:t>90 Kg</w:t>
              </w:r>
            </w:smartTag>
          </w:p>
        </w:tc>
        <w:tc>
          <w:tcPr>
            <w:tcW w:w="2393" w:type="dxa"/>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 xml:space="preserve">40 à </w:t>
            </w:r>
            <w:smartTag w:uri="urn:schemas-microsoft-com:office:smarttags" w:element="metricconverter">
              <w:smartTagPr>
                <w:attr w:name="ProductID" w:val="60 kg"/>
              </w:smartTagPr>
              <w:r w:rsidRPr="00577C23">
                <w:rPr>
                  <w:rFonts w:ascii="Times New Roman" w:eastAsia="Times New Roman" w:hAnsi="Times New Roman"/>
                  <w:sz w:val="20"/>
                  <w:szCs w:val="20"/>
                  <w:lang w:eastAsia="fr-FR"/>
                </w:rPr>
                <w:t>60 kg</w:t>
              </w:r>
            </w:smartTag>
          </w:p>
        </w:tc>
      </w:tr>
      <w:tr w:rsidR="006A788C" w:rsidRPr="00577C23" w:rsidTr="009869F7">
        <w:tc>
          <w:tcPr>
            <w:tcW w:w="2392" w:type="dxa"/>
          </w:tcPr>
          <w:p w:rsidR="006A788C" w:rsidRPr="00577C23" w:rsidRDefault="006A788C" w:rsidP="009869F7">
            <w:pPr>
              <w:spacing w:after="0" w:line="240" w:lineRule="auto"/>
              <w:jc w:val="both"/>
              <w:rPr>
                <w:rFonts w:ascii="Times New Roman" w:eastAsia="Times New Roman" w:hAnsi="Times New Roman"/>
                <w:b/>
                <w:sz w:val="20"/>
                <w:szCs w:val="20"/>
                <w:lang w:eastAsia="fr-FR"/>
              </w:rPr>
            </w:pPr>
            <w:r w:rsidRPr="00577C23">
              <w:rPr>
                <w:rFonts w:ascii="Times New Roman" w:eastAsia="Times New Roman" w:hAnsi="Times New Roman"/>
                <w:b/>
                <w:sz w:val="20"/>
                <w:szCs w:val="20"/>
                <w:lang w:eastAsia="fr-FR"/>
              </w:rPr>
              <w:t>Calcium (CaO)</w:t>
            </w:r>
          </w:p>
        </w:tc>
        <w:tc>
          <w:tcPr>
            <w:tcW w:w="2392" w:type="dxa"/>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 xml:space="preserve">2 à </w:t>
            </w:r>
            <w:smartTag w:uri="urn:schemas-microsoft-com:office:smarttags" w:element="metricconverter">
              <w:smartTagPr>
                <w:attr w:name="ProductID" w:val="15 Kg"/>
              </w:smartTagPr>
              <w:r w:rsidRPr="00577C23">
                <w:rPr>
                  <w:rFonts w:ascii="Times New Roman" w:eastAsia="Times New Roman" w:hAnsi="Times New Roman"/>
                  <w:sz w:val="20"/>
                  <w:szCs w:val="20"/>
                  <w:lang w:eastAsia="fr-FR"/>
                </w:rPr>
                <w:t>15 Kg</w:t>
              </w:r>
            </w:smartTag>
          </w:p>
        </w:tc>
        <w:tc>
          <w:tcPr>
            <w:tcW w:w="2393" w:type="dxa"/>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Selon analyses du sol</w:t>
            </w:r>
          </w:p>
        </w:tc>
        <w:tc>
          <w:tcPr>
            <w:tcW w:w="2393" w:type="dxa"/>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Selon analyses du sol</w:t>
            </w:r>
          </w:p>
        </w:tc>
      </w:tr>
      <w:tr w:rsidR="006A788C" w:rsidRPr="00577C23" w:rsidTr="009869F7">
        <w:tc>
          <w:tcPr>
            <w:tcW w:w="2392" w:type="dxa"/>
          </w:tcPr>
          <w:p w:rsidR="006A788C" w:rsidRPr="00577C23" w:rsidRDefault="006A788C" w:rsidP="009869F7">
            <w:pPr>
              <w:spacing w:after="0" w:line="240" w:lineRule="auto"/>
              <w:jc w:val="both"/>
              <w:rPr>
                <w:rFonts w:ascii="Times New Roman" w:eastAsia="Times New Roman" w:hAnsi="Times New Roman"/>
                <w:b/>
                <w:sz w:val="20"/>
                <w:szCs w:val="20"/>
                <w:lang w:eastAsia="fr-FR"/>
              </w:rPr>
            </w:pPr>
            <w:r w:rsidRPr="00577C23">
              <w:rPr>
                <w:rFonts w:ascii="Times New Roman" w:eastAsia="Times New Roman" w:hAnsi="Times New Roman"/>
                <w:b/>
                <w:sz w:val="20"/>
                <w:szCs w:val="20"/>
                <w:lang w:eastAsia="fr-FR"/>
              </w:rPr>
              <w:t>Magnésium (MgO)</w:t>
            </w:r>
          </w:p>
        </w:tc>
        <w:tc>
          <w:tcPr>
            <w:tcW w:w="2392" w:type="dxa"/>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 xml:space="preserve">2 à </w:t>
            </w:r>
            <w:smartTag w:uri="urn:schemas-microsoft-com:office:smarttags" w:element="metricconverter">
              <w:smartTagPr>
                <w:attr w:name="ProductID" w:val="6 Kg"/>
              </w:smartTagPr>
              <w:r w:rsidRPr="00577C23">
                <w:rPr>
                  <w:rFonts w:ascii="Times New Roman" w:eastAsia="Times New Roman" w:hAnsi="Times New Roman"/>
                  <w:sz w:val="20"/>
                  <w:szCs w:val="20"/>
                  <w:lang w:eastAsia="fr-FR"/>
                </w:rPr>
                <w:t>6 Kg</w:t>
              </w:r>
            </w:smartTag>
          </w:p>
        </w:tc>
        <w:tc>
          <w:tcPr>
            <w:tcW w:w="2393" w:type="dxa"/>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Selon analyses du sol</w:t>
            </w:r>
          </w:p>
        </w:tc>
        <w:tc>
          <w:tcPr>
            <w:tcW w:w="2393" w:type="dxa"/>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Selon analyses du sol</w:t>
            </w:r>
          </w:p>
        </w:tc>
      </w:tr>
    </w:tbl>
    <w:p w:rsidR="006A788C" w:rsidRPr="00577C23" w:rsidRDefault="006A788C" w:rsidP="006A788C">
      <w:pPr>
        <w:numPr>
          <w:ilvl w:val="3"/>
          <w:numId w:val="0"/>
        </w:numPr>
        <w:spacing w:before="240" w:after="240" w:line="240" w:lineRule="auto"/>
        <w:ind w:left="1080" w:hanging="1080"/>
        <w:outlineLvl w:val="3"/>
        <w:rPr>
          <w:rFonts w:ascii="Times New Roman" w:eastAsia="Times New Roman" w:hAnsi="Times New Roman"/>
          <w:bCs/>
          <w:color w:val="000000"/>
          <w:sz w:val="26"/>
          <w:szCs w:val="26"/>
          <w:lang w:eastAsia="fr-FR"/>
        </w:rPr>
      </w:pPr>
      <w:bookmarkStart w:id="10" w:name="_Toc220379990"/>
      <w:r w:rsidRPr="00577C23">
        <w:rPr>
          <w:rFonts w:ascii="Times New Roman" w:eastAsia="Times New Roman" w:hAnsi="Times New Roman"/>
          <w:bCs/>
          <w:color w:val="000000"/>
          <w:sz w:val="26"/>
          <w:szCs w:val="26"/>
          <w:lang w:eastAsia="fr-FR"/>
        </w:rPr>
        <w:t>La défense des cultures</w:t>
      </w:r>
      <w:bookmarkEnd w:id="10"/>
    </w:p>
    <w:p w:rsidR="006A788C" w:rsidRPr="00577C23" w:rsidRDefault="006A788C" w:rsidP="006A788C">
      <w:pPr>
        <w:spacing w:before="240" w:after="240" w:line="240" w:lineRule="auto"/>
        <w:jc w:val="both"/>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t xml:space="preserve">Le caféier possède deux principaux ennemis. Il s’agit des scolytes des baies </w:t>
      </w:r>
      <w:r w:rsidRPr="00577C23">
        <w:rPr>
          <w:rFonts w:ascii="Times New Roman" w:eastAsia="Times New Roman" w:hAnsi="Times New Roman"/>
          <w:i/>
          <w:sz w:val="24"/>
          <w:szCs w:val="24"/>
          <w:lang w:eastAsia="fr-FR"/>
        </w:rPr>
        <w:t>Hypothenemus hampei</w:t>
      </w:r>
      <w:r w:rsidRPr="00577C23">
        <w:rPr>
          <w:rFonts w:ascii="Times New Roman" w:eastAsia="Times New Roman" w:hAnsi="Times New Roman"/>
          <w:sz w:val="24"/>
          <w:szCs w:val="24"/>
          <w:lang w:eastAsia="fr-FR"/>
        </w:rPr>
        <w:t xml:space="preserve"> et la rouille orangée due à </w:t>
      </w:r>
      <w:r w:rsidRPr="00577C23">
        <w:rPr>
          <w:rFonts w:ascii="Times New Roman" w:eastAsia="Times New Roman" w:hAnsi="Times New Roman"/>
          <w:i/>
          <w:sz w:val="24"/>
          <w:szCs w:val="24"/>
          <w:lang w:eastAsia="fr-FR"/>
        </w:rPr>
        <w:t>Hemileia vastatrix</w:t>
      </w:r>
      <w:r w:rsidRPr="00577C23">
        <w:rPr>
          <w:rFonts w:ascii="Times New Roman" w:eastAsia="Times New Roman" w:hAnsi="Times New Roman"/>
          <w:sz w:val="24"/>
          <w:szCs w:val="24"/>
          <w:lang w:eastAsia="fr-FR"/>
        </w:rPr>
        <w:t xml:space="preserve">. </w:t>
      </w:r>
    </w:p>
    <w:p w:rsidR="006A788C" w:rsidRPr="00577C23" w:rsidRDefault="006A788C" w:rsidP="006A788C">
      <w:pPr>
        <w:spacing w:before="240" w:after="240" w:line="240" w:lineRule="auto"/>
        <w:jc w:val="both"/>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t>Le scolyte des baies provoque jusqu’à 20% de chute des fruits et est responsable de la dégradation de la qualité des fèves en les perforant. Ces perforations permettent des  infestations secondaires et des moisissures. La lutte se réalise de manière chimique et est complétée par la lutte biologique qui fait recours à des champignons entomopathogènes (</w:t>
      </w:r>
      <w:r w:rsidRPr="00577C23">
        <w:rPr>
          <w:rFonts w:ascii="Times New Roman" w:eastAsia="Times New Roman" w:hAnsi="Times New Roman"/>
          <w:i/>
          <w:sz w:val="24"/>
          <w:szCs w:val="24"/>
          <w:lang w:eastAsia="fr-FR"/>
        </w:rPr>
        <w:t>Beauveria sp</w:t>
      </w:r>
      <w:r w:rsidRPr="00577C23">
        <w:rPr>
          <w:rFonts w:ascii="Times New Roman" w:eastAsia="Times New Roman" w:hAnsi="Times New Roman"/>
          <w:sz w:val="24"/>
          <w:szCs w:val="24"/>
          <w:lang w:eastAsia="fr-FR"/>
        </w:rPr>
        <w:t>).</w:t>
      </w:r>
    </w:p>
    <w:p w:rsidR="006A788C" w:rsidRPr="00577C23" w:rsidRDefault="006A788C" w:rsidP="006A788C">
      <w:pPr>
        <w:spacing w:before="240" w:after="240" w:line="240" w:lineRule="auto"/>
        <w:jc w:val="both"/>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lastRenderedPageBreak/>
        <w:t>La rouille est une maladie qui ravage les plantations d’arabica en provoquant la défoliation des caféiers et leur disparition lorsque les attaques sont très intenses. Les moyens de lutte sont chimiques mais surtout résident dans l’utilisation de variétés hybrides.</w:t>
      </w:r>
    </w:p>
    <w:p w:rsidR="006A788C" w:rsidRPr="00577C23" w:rsidRDefault="006A788C" w:rsidP="006A788C">
      <w:pPr>
        <w:spacing w:before="240" w:after="240" w:line="240" w:lineRule="auto"/>
        <w:rPr>
          <w:rFonts w:ascii="Times New Roman" w:eastAsia="Times New Roman" w:hAnsi="Times New Roman"/>
          <w:b/>
          <w:bCs/>
          <w:sz w:val="24"/>
          <w:szCs w:val="24"/>
          <w:lang w:eastAsia="fr-FR"/>
        </w:rPr>
      </w:pPr>
      <w:bookmarkStart w:id="11" w:name="_Toc220378911"/>
      <w:r w:rsidRPr="00577C23">
        <w:rPr>
          <w:rFonts w:ascii="Times New Roman" w:eastAsia="Times New Roman" w:hAnsi="Times New Roman"/>
          <w:b/>
          <w:bCs/>
          <w:sz w:val="24"/>
          <w:szCs w:val="24"/>
          <w:lang w:eastAsia="fr-FR"/>
        </w:rPr>
        <w:t xml:space="preserve">Table </w:t>
      </w:r>
      <w:r w:rsidRPr="00577C23">
        <w:rPr>
          <w:rFonts w:ascii="Times New Roman" w:eastAsia="Times New Roman" w:hAnsi="Times New Roman"/>
          <w:b/>
          <w:bCs/>
          <w:sz w:val="24"/>
          <w:szCs w:val="24"/>
          <w:lang w:eastAsia="fr-FR"/>
        </w:rPr>
        <w:fldChar w:fldCharType="begin"/>
      </w:r>
      <w:r w:rsidRPr="00577C23">
        <w:rPr>
          <w:rFonts w:ascii="Times New Roman" w:eastAsia="Times New Roman" w:hAnsi="Times New Roman"/>
          <w:b/>
          <w:bCs/>
          <w:sz w:val="24"/>
          <w:szCs w:val="24"/>
          <w:lang w:eastAsia="fr-FR"/>
        </w:rPr>
        <w:instrText xml:space="preserve"> SEQ Table \* ARABIC </w:instrText>
      </w:r>
      <w:r w:rsidRPr="00577C23">
        <w:rPr>
          <w:rFonts w:ascii="Times New Roman" w:eastAsia="Times New Roman" w:hAnsi="Times New Roman"/>
          <w:b/>
          <w:bCs/>
          <w:sz w:val="24"/>
          <w:szCs w:val="24"/>
          <w:lang w:eastAsia="fr-FR"/>
        </w:rPr>
        <w:fldChar w:fldCharType="separate"/>
      </w:r>
      <w:r w:rsidRPr="00577C23">
        <w:rPr>
          <w:rFonts w:ascii="Times New Roman" w:eastAsia="Times New Roman" w:hAnsi="Times New Roman"/>
          <w:b/>
          <w:bCs/>
          <w:noProof/>
          <w:sz w:val="24"/>
          <w:szCs w:val="24"/>
          <w:lang w:eastAsia="fr-FR"/>
        </w:rPr>
        <w:t>20</w:t>
      </w:r>
      <w:r w:rsidRPr="00577C23">
        <w:rPr>
          <w:rFonts w:ascii="Times New Roman" w:eastAsia="Times New Roman" w:hAnsi="Times New Roman"/>
          <w:b/>
          <w:bCs/>
          <w:sz w:val="24"/>
          <w:szCs w:val="24"/>
          <w:lang w:eastAsia="fr-FR"/>
        </w:rPr>
        <w:fldChar w:fldCharType="end"/>
      </w:r>
      <w:r w:rsidRPr="00577C23">
        <w:rPr>
          <w:rFonts w:ascii="Times New Roman" w:eastAsia="Times New Roman" w:hAnsi="Times New Roman"/>
          <w:b/>
          <w:bCs/>
          <w:sz w:val="24"/>
          <w:szCs w:val="24"/>
          <w:lang w:eastAsia="fr-FR"/>
        </w:rPr>
        <w:t> : Les maladies et ennemis de la culture</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103"/>
        <w:gridCol w:w="3112"/>
      </w:tblGrid>
      <w:tr w:rsidR="006A788C" w:rsidRPr="00577C23" w:rsidTr="009869F7">
        <w:tc>
          <w:tcPr>
            <w:tcW w:w="3190" w:type="dxa"/>
          </w:tcPr>
          <w:p w:rsidR="006A788C" w:rsidRPr="00577C23" w:rsidRDefault="006A788C" w:rsidP="009869F7">
            <w:pPr>
              <w:spacing w:after="0" w:line="240" w:lineRule="auto"/>
              <w:rPr>
                <w:rFonts w:ascii="Times New Roman" w:eastAsia="Times New Roman" w:hAnsi="Times New Roman"/>
                <w:b/>
                <w:sz w:val="20"/>
                <w:szCs w:val="20"/>
                <w:lang w:eastAsia="fr-FR"/>
              </w:rPr>
            </w:pPr>
            <w:r w:rsidRPr="00577C23">
              <w:rPr>
                <w:rFonts w:ascii="Times New Roman" w:eastAsia="Times New Roman" w:hAnsi="Times New Roman"/>
                <w:b/>
                <w:sz w:val="20"/>
                <w:szCs w:val="20"/>
                <w:lang w:eastAsia="fr-FR"/>
              </w:rPr>
              <w:t>Nature</w:t>
            </w:r>
          </w:p>
        </w:tc>
        <w:tc>
          <w:tcPr>
            <w:tcW w:w="3190" w:type="dxa"/>
          </w:tcPr>
          <w:p w:rsidR="006A788C" w:rsidRPr="00577C23" w:rsidRDefault="006A788C" w:rsidP="009869F7">
            <w:pPr>
              <w:spacing w:after="0" w:line="240" w:lineRule="auto"/>
              <w:rPr>
                <w:rFonts w:ascii="Times New Roman" w:eastAsia="Times New Roman" w:hAnsi="Times New Roman"/>
                <w:b/>
                <w:sz w:val="20"/>
                <w:szCs w:val="20"/>
                <w:lang w:eastAsia="fr-FR"/>
              </w:rPr>
            </w:pPr>
            <w:r w:rsidRPr="00577C23">
              <w:rPr>
                <w:rFonts w:ascii="Times New Roman" w:eastAsia="Times New Roman" w:hAnsi="Times New Roman"/>
                <w:b/>
                <w:sz w:val="20"/>
                <w:szCs w:val="20"/>
                <w:lang w:eastAsia="fr-FR"/>
              </w:rPr>
              <w:t>Dégâts ou symptômes</w:t>
            </w:r>
          </w:p>
        </w:tc>
        <w:tc>
          <w:tcPr>
            <w:tcW w:w="3190" w:type="dxa"/>
          </w:tcPr>
          <w:p w:rsidR="006A788C" w:rsidRPr="00577C23" w:rsidRDefault="006A788C" w:rsidP="009869F7">
            <w:pPr>
              <w:spacing w:after="0" w:line="240" w:lineRule="auto"/>
              <w:rPr>
                <w:rFonts w:ascii="Times New Roman" w:eastAsia="Times New Roman" w:hAnsi="Times New Roman"/>
                <w:b/>
                <w:sz w:val="20"/>
                <w:szCs w:val="20"/>
                <w:lang w:eastAsia="fr-FR"/>
              </w:rPr>
            </w:pPr>
            <w:r w:rsidRPr="00577C23">
              <w:rPr>
                <w:rFonts w:ascii="Times New Roman" w:eastAsia="Times New Roman" w:hAnsi="Times New Roman"/>
                <w:b/>
                <w:sz w:val="20"/>
                <w:szCs w:val="20"/>
                <w:lang w:eastAsia="fr-FR"/>
              </w:rPr>
              <w:t>Observations</w:t>
            </w:r>
          </w:p>
        </w:tc>
      </w:tr>
      <w:tr w:rsidR="006A788C" w:rsidRPr="00577C23" w:rsidTr="009869F7">
        <w:tc>
          <w:tcPr>
            <w:tcW w:w="9570" w:type="dxa"/>
            <w:gridSpan w:val="3"/>
          </w:tcPr>
          <w:p w:rsidR="006A788C" w:rsidRPr="00577C23" w:rsidRDefault="006A788C" w:rsidP="009869F7">
            <w:pPr>
              <w:spacing w:after="0" w:line="240" w:lineRule="auto"/>
              <w:rPr>
                <w:rFonts w:ascii="Times New Roman" w:eastAsia="Times New Roman" w:hAnsi="Times New Roman"/>
                <w:b/>
                <w:sz w:val="20"/>
                <w:szCs w:val="20"/>
                <w:lang w:eastAsia="fr-FR"/>
              </w:rPr>
            </w:pPr>
            <w:r w:rsidRPr="00577C23">
              <w:rPr>
                <w:rFonts w:ascii="Times New Roman" w:eastAsia="Times New Roman" w:hAnsi="Times New Roman"/>
                <w:b/>
                <w:sz w:val="20"/>
                <w:szCs w:val="20"/>
                <w:lang w:eastAsia="fr-FR"/>
              </w:rPr>
              <w:t>Maladies</w:t>
            </w:r>
          </w:p>
        </w:tc>
      </w:tr>
      <w:tr w:rsidR="006A788C" w:rsidRPr="00577C23" w:rsidTr="009869F7">
        <w:tc>
          <w:tcPr>
            <w:tcW w:w="3190" w:type="dxa"/>
          </w:tcPr>
          <w:p w:rsidR="006A788C" w:rsidRPr="00577C23" w:rsidRDefault="006A788C" w:rsidP="006A788C">
            <w:pPr>
              <w:numPr>
                <w:ilvl w:val="0"/>
                <w:numId w:val="4"/>
              </w:numPr>
              <w:spacing w:after="0" w:line="240" w:lineRule="auto"/>
              <w:ind w:left="450" w:hanging="270"/>
              <w:rPr>
                <w:rFonts w:ascii="Times New Roman" w:eastAsia="Times New Roman" w:hAnsi="Times New Roman"/>
                <w:b/>
                <w:sz w:val="20"/>
                <w:szCs w:val="20"/>
                <w:lang w:eastAsia="fr-FR"/>
              </w:rPr>
            </w:pPr>
            <w:r w:rsidRPr="00577C23">
              <w:rPr>
                <w:rFonts w:ascii="Times New Roman" w:eastAsia="Times New Roman" w:hAnsi="Times New Roman"/>
                <w:b/>
                <w:sz w:val="20"/>
                <w:szCs w:val="20"/>
                <w:lang w:eastAsia="fr-FR"/>
              </w:rPr>
              <w:t>Anthracnose des baies</w:t>
            </w:r>
          </w:p>
        </w:tc>
        <w:tc>
          <w:tcPr>
            <w:tcW w:w="3190" w:type="dxa"/>
          </w:tcPr>
          <w:p w:rsidR="006A788C" w:rsidRPr="00577C23" w:rsidRDefault="006A788C" w:rsidP="009869F7">
            <w:pPr>
              <w:spacing w:after="0" w:line="240" w:lineRule="auto"/>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Provoque la pourriture des fruits à l’état humide (pulpe et jeunes graines</w:t>
            </w:r>
          </w:p>
        </w:tc>
        <w:tc>
          <w:tcPr>
            <w:tcW w:w="3190" w:type="dxa"/>
          </w:tcPr>
          <w:p w:rsidR="006A788C" w:rsidRPr="00577C23" w:rsidRDefault="006A788C" w:rsidP="009869F7">
            <w:pPr>
              <w:spacing w:after="0" w:line="240" w:lineRule="auto"/>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 xml:space="preserve">Pulvériser un produit à base d’oxyde cuivreux à raison de d’une application toutes les 20 jours. </w:t>
            </w:r>
          </w:p>
        </w:tc>
      </w:tr>
      <w:tr w:rsidR="006A788C" w:rsidRPr="00577C23" w:rsidTr="009869F7">
        <w:tc>
          <w:tcPr>
            <w:tcW w:w="3190" w:type="dxa"/>
          </w:tcPr>
          <w:p w:rsidR="006A788C" w:rsidRPr="00577C23" w:rsidRDefault="006A788C" w:rsidP="006A788C">
            <w:pPr>
              <w:numPr>
                <w:ilvl w:val="0"/>
                <w:numId w:val="4"/>
              </w:numPr>
              <w:spacing w:after="0" w:line="240" w:lineRule="auto"/>
              <w:ind w:left="450" w:hanging="270"/>
              <w:rPr>
                <w:rFonts w:ascii="Times New Roman" w:eastAsia="Times New Roman" w:hAnsi="Times New Roman"/>
                <w:b/>
                <w:sz w:val="20"/>
                <w:szCs w:val="20"/>
                <w:lang w:eastAsia="fr-FR"/>
              </w:rPr>
            </w:pPr>
            <w:r w:rsidRPr="00577C23">
              <w:rPr>
                <w:rFonts w:ascii="Times New Roman" w:eastAsia="Times New Roman" w:hAnsi="Times New Roman"/>
                <w:b/>
                <w:sz w:val="20"/>
                <w:szCs w:val="20"/>
                <w:lang w:eastAsia="fr-FR"/>
              </w:rPr>
              <w:t>Rouille orangée</w:t>
            </w:r>
          </w:p>
        </w:tc>
        <w:tc>
          <w:tcPr>
            <w:tcW w:w="3190" w:type="dxa"/>
          </w:tcPr>
          <w:p w:rsidR="006A788C" w:rsidRPr="00577C23" w:rsidRDefault="006A788C" w:rsidP="009869F7">
            <w:pPr>
              <w:spacing w:after="0" w:line="240" w:lineRule="auto"/>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Affecte l’appareil végétatif et provoque la perte des feuilles</w:t>
            </w:r>
          </w:p>
        </w:tc>
        <w:tc>
          <w:tcPr>
            <w:tcW w:w="3190" w:type="dxa"/>
          </w:tcPr>
          <w:p w:rsidR="006A788C" w:rsidRPr="00577C23" w:rsidRDefault="006A788C" w:rsidP="009869F7">
            <w:pPr>
              <w:spacing w:after="0" w:line="240" w:lineRule="auto"/>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Eliminer les sources potentielles de contamination</w:t>
            </w:r>
          </w:p>
          <w:p w:rsidR="006A788C" w:rsidRPr="00577C23" w:rsidRDefault="006A788C" w:rsidP="009869F7">
            <w:pPr>
              <w:spacing w:after="0" w:line="240" w:lineRule="auto"/>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Pulvériser un fongicide</w:t>
            </w:r>
          </w:p>
        </w:tc>
      </w:tr>
      <w:tr w:rsidR="006A788C" w:rsidRPr="00577C23" w:rsidTr="009869F7">
        <w:tc>
          <w:tcPr>
            <w:tcW w:w="9570" w:type="dxa"/>
            <w:gridSpan w:val="3"/>
          </w:tcPr>
          <w:p w:rsidR="006A788C" w:rsidRPr="00577C23" w:rsidRDefault="006A788C" w:rsidP="009869F7">
            <w:pPr>
              <w:spacing w:after="0" w:line="240" w:lineRule="auto"/>
              <w:rPr>
                <w:rFonts w:ascii="Times New Roman" w:eastAsia="Times New Roman" w:hAnsi="Times New Roman"/>
                <w:b/>
                <w:sz w:val="20"/>
                <w:szCs w:val="20"/>
                <w:lang w:eastAsia="fr-FR"/>
              </w:rPr>
            </w:pPr>
            <w:r w:rsidRPr="00577C23">
              <w:rPr>
                <w:rFonts w:ascii="Times New Roman" w:eastAsia="Times New Roman" w:hAnsi="Times New Roman"/>
                <w:b/>
                <w:sz w:val="20"/>
                <w:szCs w:val="20"/>
                <w:lang w:eastAsia="fr-FR"/>
              </w:rPr>
              <w:t>Ennemis</w:t>
            </w:r>
          </w:p>
        </w:tc>
      </w:tr>
      <w:tr w:rsidR="006A788C" w:rsidRPr="00577C23" w:rsidTr="009869F7">
        <w:tc>
          <w:tcPr>
            <w:tcW w:w="3190" w:type="dxa"/>
          </w:tcPr>
          <w:p w:rsidR="006A788C" w:rsidRPr="00577C23" w:rsidRDefault="006A788C" w:rsidP="006A788C">
            <w:pPr>
              <w:numPr>
                <w:ilvl w:val="0"/>
                <w:numId w:val="5"/>
              </w:numPr>
              <w:spacing w:after="0" w:line="240" w:lineRule="auto"/>
              <w:ind w:left="450" w:hanging="270"/>
              <w:rPr>
                <w:rFonts w:ascii="Times New Roman" w:eastAsia="Times New Roman" w:hAnsi="Times New Roman"/>
                <w:b/>
                <w:sz w:val="20"/>
                <w:szCs w:val="20"/>
                <w:lang w:eastAsia="fr-FR"/>
              </w:rPr>
            </w:pPr>
            <w:r w:rsidRPr="00577C23">
              <w:rPr>
                <w:rFonts w:ascii="Times New Roman" w:eastAsia="Times New Roman" w:hAnsi="Times New Roman"/>
                <w:b/>
                <w:sz w:val="20"/>
                <w:szCs w:val="20"/>
                <w:lang w:eastAsia="fr-FR"/>
              </w:rPr>
              <w:t>Scolyte des baies</w:t>
            </w:r>
          </w:p>
        </w:tc>
        <w:tc>
          <w:tcPr>
            <w:tcW w:w="3190" w:type="dxa"/>
          </w:tcPr>
          <w:p w:rsidR="006A788C" w:rsidRPr="00577C23" w:rsidRDefault="006A788C" w:rsidP="009869F7">
            <w:pPr>
              <w:spacing w:after="0" w:line="240" w:lineRule="auto"/>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Attaque les fruits et provoque la chute des baies, pertes de rendements importants</w:t>
            </w:r>
          </w:p>
        </w:tc>
        <w:tc>
          <w:tcPr>
            <w:tcW w:w="3190" w:type="dxa"/>
          </w:tcPr>
          <w:p w:rsidR="006A788C" w:rsidRPr="00577C23" w:rsidRDefault="006A788C" w:rsidP="009869F7">
            <w:pPr>
              <w:spacing w:after="0" w:line="240" w:lineRule="auto"/>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Récolter le café au moment opportun quand il est bien mur</w:t>
            </w:r>
          </w:p>
          <w:p w:rsidR="006A788C" w:rsidRPr="00577C23" w:rsidRDefault="006A788C" w:rsidP="009869F7">
            <w:pPr>
              <w:spacing w:after="0" w:line="240" w:lineRule="auto"/>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Procéder à une récolte sanitaire des fruits laissés sur la plante et ramasser ceux tombés au sol</w:t>
            </w:r>
          </w:p>
          <w:p w:rsidR="006A788C" w:rsidRPr="00577C23" w:rsidRDefault="006A788C" w:rsidP="009869F7">
            <w:pPr>
              <w:spacing w:after="0" w:line="240" w:lineRule="auto"/>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Utiliser un insecticide tel l’endosulfan</w:t>
            </w:r>
          </w:p>
        </w:tc>
      </w:tr>
      <w:tr w:rsidR="006A788C" w:rsidRPr="00577C23" w:rsidTr="009869F7">
        <w:tc>
          <w:tcPr>
            <w:tcW w:w="3190" w:type="dxa"/>
          </w:tcPr>
          <w:p w:rsidR="006A788C" w:rsidRPr="00577C23" w:rsidRDefault="006A788C" w:rsidP="006A788C">
            <w:pPr>
              <w:numPr>
                <w:ilvl w:val="0"/>
                <w:numId w:val="5"/>
              </w:numPr>
              <w:spacing w:after="0" w:line="240" w:lineRule="auto"/>
              <w:ind w:left="450" w:hanging="270"/>
              <w:rPr>
                <w:rFonts w:ascii="Times New Roman" w:eastAsia="Times New Roman" w:hAnsi="Times New Roman"/>
                <w:b/>
                <w:sz w:val="20"/>
                <w:szCs w:val="20"/>
                <w:lang w:eastAsia="fr-FR"/>
              </w:rPr>
            </w:pPr>
            <w:r w:rsidRPr="00577C23">
              <w:rPr>
                <w:rFonts w:ascii="Times New Roman" w:eastAsia="Times New Roman" w:hAnsi="Times New Roman"/>
                <w:b/>
                <w:sz w:val="20"/>
                <w:szCs w:val="20"/>
                <w:lang w:eastAsia="fr-FR"/>
              </w:rPr>
              <w:t>Antestia</w:t>
            </w:r>
          </w:p>
        </w:tc>
        <w:tc>
          <w:tcPr>
            <w:tcW w:w="3190" w:type="dxa"/>
          </w:tcPr>
          <w:p w:rsidR="006A788C" w:rsidRPr="00577C23" w:rsidRDefault="006A788C" w:rsidP="009869F7">
            <w:pPr>
              <w:spacing w:after="0" w:line="240" w:lineRule="auto"/>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Piqûres des jeunes rameauxx et des fruits entrainant la baisse des récoltes</w:t>
            </w:r>
          </w:p>
        </w:tc>
        <w:tc>
          <w:tcPr>
            <w:tcW w:w="3190" w:type="dxa"/>
          </w:tcPr>
          <w:p w:rsidR="006A788C" w:rsidRPr="00577C23" w:rsidRDefault="006A788C" w:rsidP="009869F7">
            <w:pPr>
              <w:spacing w:after="0" w:line="240" w:lineRule="auto"/>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Utiliser un insecticide tel l’endosulfan en un seul passage</w:t>
            </w:r>
          </w:p>
        </w:tc>
      </w:tr>
      <w:tr w:rsidR="006A788C" w:rsidRPr="00577C23" w:rsidTr="009869F7">
        <w:tc>
          <w:tcPr>
            <w:tcW w:w="3190" w:type="dxa"/>
          </w:tcPr>
          <w:p w:rsidR="006A788C" w:rsidRPr="00577C23" w:rsidRDefault="006A788C" w:rsidP="006A788C">
            <w:pPr>
              <w:numPr>
                <w:ilvl w:val="0"/>
                <w:numId w:val="5"/>
              </w:numPr>
              <w:spacing w:after="0" w:line="240" w:lineRule="auto"/>
              <w:ind w:left="450" w:hanging="270"/>
              <w:rPr>
                <w:rFonts w:ascii="Times New Roman" w:eastAsia="Times New Roman" w:hAnsi="Times New Roman"/>
                <w:b/>
                <w:sz w:val="20"/>
                <w:szCs w:val="20"/>
                <w:lang w:eastAsia="fr-FR"/>
              </w:rPr>
            </w:pPr>
            <w:r w:rsidRPr="00577C23">
              <w:rPr>
                <w:rFonts w:ascii="Times New Roman" w:eastAsia="Times New Roman" w:hAnsi="Times New Roman"/>
                <w:b/>
                <w:sz w:val="20"/>
                <w:szCs w:val="20"/>
                <w:lang w:eastAsia="fr-FR"/>
              </w:rPr>
              <w:t>Chenilles défoliatrices</w:t>
            </w:r>
          </w:p>
        </w:tc>
        <w:tc>
          <w:tcPr>
            <w:tcW w:w="3190" w:type="dxa"/>
          </w:tcPr>
          <w:p w:rsidR="006A788C" w:rsidRPr="00577C23" w:rsidRDefault="006A788C" w:rsidP="009869F7">
            <w:pPr>
              <w:spacing w:after="0" w:line="240" w:lineRule="auto"/>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Provoque la chute des feuilles du caféier</w:t>
            </w:r>
          </w:p>
        </w:tc>
        <w:tc>
          <w:tcPr>
            <w:tcW w:w="3190" w:type="dxa"/>
          </w:tcPr>
          <w:p w:rsidR="006A788C" w:rsidRPr="00577C23" w:rsidRDefault="006A788C" w:rsidP="009869F7">
            <w:pPr>
              <w:spacing w:after="0" w:line="240" w:lineRule="auto"/>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Utiliser des produits contenant des pyréthrinoides</w:t>
            </w:r>
          </w:p>
        </w:tc>
      </w:tr>
    </w:tbl>
    <w:p w:rsidR="006A788C" w:rsidRPr="00577C23" w:rsidRDefault="006A788C" w:rsidP="006A788C">
      <w:pPr>
        <w:numPr>
          <w:ilvl w:val="3"/>
          <w:numId w:val="0"/>
        </w:numPr>
        <w:spacing w:before="240" w:after="240" w:line="240" w:lineRule="auto"/>
        <w:ind w:left="1080" w:hanging="1080"/>
        <w:outlineLvl w:val="3"/>
        <w:rPr>
          <w:rFonts w:ascii="Times New Roman" w:eastAsia="Times New Roman" w:hAnsi="Times New Roman"/>
          <w:bCs/>
          <w:color w:val="000000"/>
          <w:sz w:val="26"/>
          <w:szCs w:val="26"/>
          <w:lang w:eastAsia="fr-FR"/>
        </w:rPr>
      </w:pPr>
      <w:bookmarkStart w:id="12" w:name="_Toc220379991"/>
      <w:r w:rsidRPr="00577C23">
        <w:rPr>
          <w:rFonts w:ascii="Times New Roman" w:eastAsia="Times New Roman" w:hAnsi="Times New Roman"/>
          <w:bCs/>
          <w:color w:val="000000"/>
          <w:sz w:val="26"/>
          <w:szCs w:val="26"/>
          <w:lang w:eastAsia="fr-FR"/>
        </w:rPr>
        <w:t>La cueillette et le traitement des cerises</w:t>
      </w:r>
      <w:bookmarkEnd w:id="12"/>
    </w:p>
    <w:p w:rsidR="006A788C" w:rsidRPr="00577C23" w:rsidRDefault="006A788C" w:rsidP="006A788C">
      <w:pPr>
        <w:spacing w:before="240" w:after="240" w:line="240" w:lineRule="auto"/>
        <w:jc w:val="both"/>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t>Après la cueillette, le traitement consiste en une série d'opérations visant tout d'abord à séparer les cerises des déchets du à la collecte (branchages, mauvaises ou trop petites cerises...) puis à libérer le grain de tout ce qui l'enveloppe pour obtenir le "grain vert marchand".</w:t>
      </w:r>
    </w:p>
    <w:p w:rsidR="006A788C" w:rsidRPr="00577C23" w:rsidRDefault="006A788C" w:rsidP="006A788C">
      <w:pPr>
        <w:spacing w:before="240" w:after="240" w:line="240" w:lineRule="auto"/>
        <w:jc w:val="both"/>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t>Deux méthodes bien différentes l'une de l'autre peuvent être employées. Elles auront une incidence directe sur le coût et la qualité du café :</w:t>
      </w:r>
    </w:p>
    <w:p w:rsidR="006A788C" w:rsidRPr="00577C23" w:rsidRDefault="006A788C" w:rsidP="006A788C">
      <w:pPr>
        <w:numPr>
          <w:ilvl w:val="0"/>
          <w:numId w:val="3"/>
        </w:numPr>
        <w:spacing w:after="0" w:line="240" w:lineRule="auto"/>
        <w:jc w:val="both"/>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t>La voie humide, celle qui produit ce qu'on appelle des "cafés lavés".</w:t>
      </w:r>
    </w:p>
    <w:p w:rsidR="006A788C" w:rsidRPr="00577C23" w:rsidRDefault="006A788C" w:rsidP="006A788C">
      <w:pPr>
        <w:numPr>
          <w:ilvl w:val="0"/>
          <w:numId w:val="3"/>
        </w:numPr>
        <w:spacing w:after="0" w:line="240" w:lineRule="auto"/>
        <w:jc w:val="both"/>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t>La voie sèche, qui produit des cafés dits "natures".</w:t>
      </w:r>
    </w:p>
    <w:p w:rsidR="006A788C" w:rsidRPr="00577C23" w:rsidRDefault="006A788C" w:rsidP="006A788C">
      <w:pPr>
        <w:spacing w:before="240" w:after="240" w:line="240" w:lineRule="auto"/>
        <w:rPr>
          <w:rFonts w:ascii="Times New Roman" w:eastAsia="Times New Roman" w:hAnsi="Times New Roman"/>
          <w:sz w:val="27"/>
          <w:szCs w:val="27"/>
          <w:u w:val="single"/>
        </w:rPr>
      </w:pPr>
      <w:r w:rsidRPr="00577C23">
        <w:rPr>
          <w:rFonts w:ascii="Times New Roman" w:eastAsia="Times New Roman" w:hAnsi="Times New Roman"/>
          <w:sz w:val="27"/>
          <w:szCs w:val="27"/>
          <w:u w:val="single"/>
        </w:rPr>
        <w:t>Trempage</w:t>
      </w:r>
    </w:p>
    <w:p w:rsidR="006A788C" w:rsidRPr="00577C23" w:rsidRDefault="006A788C" w:rsidP="006A788C">
      <w:pPr>
        <w:spacing w:before="240" w:after="240" w:line="240" w:lineRule="auto"/>
        <w:jc w:val="both"/>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t>Il doit être fait le plus rapidement possible après la récolte, moins de 24 heures après. Les grains sont trempés dans un bain d'eau pendant 16 à 36 heures pour les gonfler et les ramollir. Cette durée dépend de la variété, de la température de l'eau et du taux d'humidité.</w:t>
      </w:r>
    </w:p>
    <w:p w:rsidR="006A788C" w:rsidRPr="00577C23" w:rsidRDefault="006A788C" w:rsidP="006A788C">
      <w:pPr>
        <w:spacing w:before="240" w:after="240" w:line="240" w:lineRule="auto"/>
        <w:rPr>
          <w:rFonts w:ascii="Times New Roman" w:eastAsia="Times New Roman" w:hAnsi="Times New Roman"/>
          <w:sz w:val="27"/>
          <w:szCs w:val="27"/>
          <w:u w:val="single"/>
        </w:rPr>
      </w:pPr>
      <w:r w:rsidRPr="00577C23">
        <w:rPr>
          <w:rFonts w:ascii="Times New Roman" w:eastAsia="Times New Roman" w:hAnsi="Times New Roman"/>
          <w:sz w:val="27"/>
          <w:szCs w:val="27"/>
          <w:u w:val="single"/>
        </w:rPr>
        <w:t>Dépulpage</w:t>
      </w:r>
    </w:p>
    <w:p w:rsidR="006A788C" w:rsidRPr="00577C23" w:rsidRDefault="006A788C" w:rsidP="006A788C">
      <w:pPr>
        <w:spacing w:before="240" w:after="240" w:line="240" w:lineRule="auto"/>
        <w:jc w:val="both"/>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t>A l'aide d'une machine, qui combine l'utilisation de la friction et d'un jet d'eau ou équipé de lames, on sépare le grain de la pulpe.</w:t>
      </w:r>
    </w:p>
    <w:p w:rsidR="006A788C" w:rsidRPr="00577C23" w:rsidRDefault="006A788C" w:rsidP="006A788C">
      <w:pPr>
        <w:spacing w:before="240" w:after="240" w:line="240" w:lineRule="auto"/>
        <w:rPr>
          <w:rFonts w:ascii="Times New Roman" w:eastAsia="Times New Roman" w:hAnsi="Times New Roman"/>
          <w:sz w:val="27"/>
          <w:szCs w:val="27"/>
          <w:u w:val="single"/>
        </w:rPr>
      </w:pPr>
      <w:r w:rsidRPr="00577C23">
        <w:rPr>
          <w:rFonts w:ascii="Times New Roman" w:eastAsia="Times New Roman" w:hAnsi="Times New Roman"/>
          <w:sz w:val="27"/>
          <w:szCs w:val="27"/>
          <w:u w:val="single"/>
        </w:rPr>
        <w:br w:type="page"/>
      </w:r>
      <w:r w:rsidRPr="00577C23">
        <w:rPr>
          <w:rFonts w:ascii="Times New Roman" w:eastAsia="Times New Roman" w:hAnsi="Times New Roman"/>
          <w:sz w:val="27"/>
          <w:szCs w:val="27"/>
          <w:u w:val="single"/>
        </w:rPr>
        <w:lastRenderedPageBreak/>
        <w:t>Fermentation</w:t>
      </w:r>
    </w:p>
    <w:p w:rsidR="006A788C" w:rsidRPr="00577C23" w:rsidRDefault="006A788C" w:rsidP="006A788C">
      <w:pPr>
        <w:spacing w:before="240" w:after="240" w:line="240" w:lineRule="auto"/>
        <w:jc w:val="both"/>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t>Les grains sont placés dans des cuves en béton où on les laisse fermenter de 12 à 36 d'heures. Cette opération libère les grains du reste d'une substance visqueuse qui les recouvre encore après le dépulpage.</w:t>
      </w:r>
    </w:p>
    <w:p w:rsidR="006A788C" w:rsidRPr="00577C23" w:rsidRDefault="006A788C" w:rsidP="006A788C">
      <w:pPr>
        <w:spacing w:before="240" w:after="240" w:line="240" w:lineRule="auto"/>
        <w:rPr>
          <w:rFonts w:ascii="Times New Roman" w:eastAsia="Times New Roman" w:hAnsi="Times New Roman"/>
          <w:sz w:val="27"/>
          <w:szCs w:val="27"/>
          <w:u w:val="single"/>
        </w:rPr>
      </w:pPr>
      <w:r w:rsidRPr="00577C23">
        <w:rPr>
          <w:rFonts w:ascii="Times New Roman" w:eastAsia="Times New Roman" w:hAnsi="Times New Roman"/>
          <w:sz w:val="27"/>
          <w:szCs w:val="27"/>
          <w:u w:val="single"/>
        </w:rPr>
        <w:t> Lavage</w:t>
      </w:r>
    </w:p>
    <w:p w:rsidR="006A788C" w:rsidRPr="00577C23" w:rsidRDefault="006A788C" w:rsidP="006A788C">
      <w:pPr>
        <w:spacing w:before="240" w:after="240" w:line="240" w:lineRule="auto"/>
        <w:jc w:val="both"/>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t>Après la fermentation, un bon lavage s'impose. On fait donc passer les grains de café à contre-courant d'un courant d'eau afin de les libérer du maximum d'impuretés. Cette étape permet aussi de ne conserver que les grains les plus murs qui étant plus lourd reste au fond ou par l'usage d'une trieuse dite de " Agard ".</w:t>
      </w:r>
    </w:p>
    <w:p w:rsidR="006A788C" w:rsidRPr="00577C23" w:rsidRDefault="006A788C" w:rsidP="006A788C">
      <w:pPr>
        <w:spacing w:before="240" w:after="240" w:line="240" w:lineRule="auto"/>
        <w:rPr>
          <w:rFonts w:ascii="Times New Roman" w:eastAsia="Times New Roman" w:hAnsi="Times New Roman"/>
          <w:sz w:val="27"/>
          <w:szCs w:val="27"/>
          <w:u w:val="single"/>
        </w:rPr>
      </w:pPr>
      <w:r w:rsidRPr="00577C23">
        <w:rPr>
          <w:rFonts w:ascii="Times New Roman" w:eastAsia="Times New Roman" w:hAnsi="Times New Roman"/>
          <w:sz w:val="27"/>
          <w:szCs w:val="27"/>
          <w:u w:val="single"/>
        </w:rPr>
        <w:t>Séchage</w:t>
      </w:r>
    </w:p>
    <w:p w:rsidR="006A788C" w:rsidRPr="00577C23" w:rsidRDefault="006A788C" w:rsidP="006A788C">
      <w:pPr>
        <w:spacing w:before="240" w:after="240" w:line="240" w:lineRule="auto"/>
        <w:jc w:val="both"/>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t>À ce stade, le café est en parche. On le fait alors sécher au soleil dans d'immenses tiroirs se déplaçant sur rails, de manière à pouvoir vite les abriter en cas de pluie. Cette opération dure de une à trois semaines. Les grandes plantations possèdent des machines accélérant le séchage par l'envoi d'un jet d'air chaud qui peut alors se faire en 24 à 48 heures. La couleur du grain devient jaune doré.</w:t>
      </w:r>
    </w:p>
    <w:p w:rsidR="006A788C" w:rsidRPr="00577C23" w:rsidRDefault="006A788C" w:rsidP="006A788C">
      <w:pPr>
        <w:spacing w:before="240" w:after="240" w:line="240" w:lineRule="auto"/>
        <w:rPr>
          <w:rFonts w:ascii="Times New Roman" w:eastAsia="Times New Roman" w:hAnsi="Times New Roman"/>
          <w:sz w:val="27"/>
          <w:szCs w:val="27"/>
          <w:u w:val="single"/>
        </w:rPr>
      </w:pPr>
      <w:r w:rsidRPr="00577C23">
        <w:rPr>
          <w:rFonts w:ascii="Times New Roman" w:eastAsia="Times New Roman" w:hAnsi="Times New Roman"/>
          <w:sz w:val="27"/>
          <w:szCs w:val="27"/>
          <w:u w:val="single"/>
        </w:rPr>
        <w:t>Décorticage</w:t>
      </w:r>
    </w:p>
    <w:p w:rsidR="006A788C" w:rsidRPr="00577C23" w:rsidRDefault="006A788C" w:rsidP="006A788C">
      <w:pPr>
        <w:spacing w:before="240" w:after="240" w:line="240" w:lineRule="auto"/>
        <w:jc w:val="both"/>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t>Avant exportation le café est décortiqué: on retire la parche pour le café lavé ou la coque pour le café séché. On utilise pour cela une décortiqueuse soit à friction, à rouleaux ou à percussion.</w:t>
      </w:r>
    </w:p>
    <w:p w:rsidR="006A788C" w:rsidRPr="00577C23" w:rsidRDefault="006A788C" w:rsidP="006A788C">
      <w:pPr>
        <w:numPr>
          <w:ilvl w:val="3"/>
          <w:numId w:val="0"/>
        </w:numPr>
        <w:spacing w:before="240" w:after="240" w:line="240" w:lineRule="auto"/>
        <w:ind w:left="1080" w:hanging="1080"/>
        <w:outlineLvl w:val="3"/>
        <w:rPr>
          <w:rFonts w:ascii="Times New Roman" w:eastAsia="Times New Roman" w:hAnsi="Times New Roman"/>
          <w:bCs/>
          <w:color w:val="000000"/>
          <w:sz w:val="26"/>
          <w:szCs w:val="26"/>
          <w:lang w:eastAsia="fr-FR"/>
        </w:rPr>
      </w:pPr>
      <w:bookmarkStart w:id="13" w:name="_Toc220379992"/>
      <w:r w:rsidRPr="00577C23">
        <w:rPr>
          <w:rFonts w:ascii="Times New Roman" w:eastAsia="Times New Roman" w:hAnsi="Times New Roman"/>
          <w:bCs/>
          <w:color w:val="000000"/>
          <w:sz w:val="26"/>
          <w:szCs w:val="26"/>
          <w:lang w:eastAsia="fr-FR"/>
        </w:rPr>
        <w:t>Les temps de travaux</w:t>
      </w:r>
      <w:bookmarkEnd w:id="13"/>
    </w:p>
    <w:p w:rsidR="006A788C" w:rsidRPr="00577C23" w:rsidRDefault="006A788C" w:rsidP="006A788C">
      <w:pPr>
        <w:spacing w:before="240" w:after="240" w:line="240" w:lineRule="auto"/>
        <w:jc w:val="both"/>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t xml:space="preserve">L’estimation des temps de travaux ci- dessous a été réalisée pour une pépinière de </w:t>
      </w:r>
      <w:smartTag w:uri="urn:schemas-microsoft-com:office:smarttags" w:element="metricconverter">
        <w:smartTagPr>
          <w:attr w:name="ProductID" w:val="80 m2"/>
        </w:smartTagPr>
        <w:r w:rsidRPr="00577C23">
          <w:rPr>
            <w:rFonts w:ascii="Times New Roman" w:eastAsia="Times New Roman" w:hAnsi="Times New Roman"/>
            <w:sz w:val="24"/>
            <w:szCs w:val="24"/>
            <w:lang w:eastAsia="fr-FR"/>
          </w:rPr>
          <w:t>80 m2</w:t>
        </w:r>
      </w:smartTag>
      <w:r w:rsidRPr="00577C23">
        <w:rPr>
          <w:rFonts w:ascii="Times New Roman" w:eastAsia="Times New Roman" w:hAnsi="Times New Roman"/>
          <w:sz w:val="24"/>
          <w:szCs w:val="24"/>
          <w:lang w:eastAsia="fr-FR"/>
        </w:rPr>
        <w:t xml:space="preserve"> et pour une plantation de </w:t>
      </w:r>
      <w:smartTag w:uri="urn:schemas-microsoft-com:office:smarttags" w:element="metricconverter">
        <w:smartTagPr>
          <w:attr w:name="ProductID" w:val="1333 pieds"/>
        </w:smartTagPr>
        <w:r w:rsidRPr="00577C23">
          <w:rPr>
            <w:rFonts w:ascii="Times New Roman" w:eastAsia="Times New Roman" w:hAnsi="Times New Roman"/>
            <w:sz w:val="24"/>
            <w:szCs w:val="24"/>
            <w:lang w:eastAsia="fr-FR"/>
          </w:rPr>
          <w:t>1333 pieds</w:t>
        </w:r>
      </w:smartTag>
      <w:r w:rsidRPr="00577C23">
        <w:rPr>
          <w:rFonts w:ascii="Times New Roman" w:eastAsia="Times New Roman" w:hAnsi="Times New Roman"/>
          <w:sz w:val="24"/>
          <w:szCs w:val="24"/>
          <w:lang w:eastAsia="fr-FR"/>
        </w:rPr>
        <w:t xml:space="preserve"> à l’hectare</w:t>
      </w:r>
    </w:p>
    <w:p w:rsidR="006A788C" w:rsidRPr="00577C23" w:rsidRDefault="006A788C" w:rsidP="006A788C">
      <w:pPr>
        <w:spacing w:before="240" w:after="240" w:line="240" w:lineRule="auto"/>
        <w:rPr>
          <w:rFonts w:ascii="Times New Roman" w:eastAsia="Times New Roman" w:hAnsi="Times New Roman"/>
          <w:b/>
          <w:bCs/>
          <w:sz w:val="24"/>
          <w:szCs w:val="24"/>
          <w:lang w:eastAsia="fr-FR"/>
        </w:rPr>
      </w:pPr>
      <w:bookmarkStart w:id="14" w:name="_Toc220378912"/>
      <w:r w:rsidRPr="00577C23">
        <w:rPr>
          <w:rFonts w:ascii="Times New Roman" w:eastAsia="Times New Roman" w:hAnsi="Times New Roman"/>
          <w:b/>
          <w:bCs/>
          <w:sz w:val="24"/>
          <w:szCs w:val="24"/>
          <w:lang w:eastAsia="fr-FR"/>
        </w:rPr>
        <w:t xml:space="preserve">Table </w:t>
      </w:r>
      <w:r w:rsidRPr="00577C23">
        <w:rPr>
          <w:rFonts w:ascii="Times New Roman" w:eastAsia="Times New Roman" w:hAnsi="Times New Roman"/>
          <w:b/>
          <w:bCs/>
          <w:sz w:val="24"/>
          <w:szCs w:val="24"/>
          <w:lang w:eastAsia="fr-FR"/>
        </w:rPr>
        <w:fldChar w:fldCharType="begin"/>
      </w:r>
      <w:r w:rsidRPr="00577C23">
        <w:rPr>
          <w:rFonts w:ascii="Times New Roman" w:eastAsia="Times New Roman" w:hAnsi="Times New Roman"/>
          <w:b/>
          <w:bCs/>
          <w:sz w:val="24"/>
          <w:szCs w:val="24"/>
          <w:lang w:eastAsia="fr-FR"/>
        </w:rPr>
        <w:instrText xml:space="preserve"> SEQ Table \* ARABIC </w:instrText>
      </w:r>
      <w:r w:rsidRPr="00577C23">
        <w:rPr>
          <w:rFonts w:ascii="Times New Roman" w:eastAsia="Times New Roman" w:hAnsi="Times New Roman"/>
          <w:b/>
          <w:bCs/>
          <w:sz w:val="24"/>
          <w:szCs w:val="24"/>
          <w:lang w:eastAsia="fr-FR"/>
        </w:rPr>
        <w:fldChar w:fldCharType="separate"/>
      </w:r>
      <w:r w:rsidRPr="00577C23">
        <w:rPr>
          <w:rFonts w:ascii="Times New Roman" w:eastAsia="Times New Roman" w:hAnsi="Times New Roman"/>
          <w:b/>
          <w:bCs/>
          <w:noProof/>
          <w:sz w:val="24"/>
          <w:szCs w:val="24"/>
          <w:lang w:eastAsia="fr-FR"/>
        </w:rPr>
        <w:t>21</w:t>
      </w:r>
      <w:r w:rsidRPr="00577C23">
        <w:rPr>
          <w:rFonts w:ascii="Times New Roman" w:eastAsia="Times New Roman" w:hAnsi="Times New Roman"/>
          <w:b/>
          <w:bCs/>
          <w:sz w:val="24"/>
          <w:szCs w:val="24"/>
          <w:lang w:eastAsia="fr-FR"/>
        </w:rPr>
        <w:fldChar w:fldCharType="end"/>
      </w:r>
      <w:r w:rsidRPr="00577C23">
        <w:rPr>
          <w:rFonts w:ascii="Times New Roman" w:eastAsia="Times New Roman" w:hAnsi="Times New Roman"/>
          <w:b/>
          <w:bCs/>
          <w:sz w:val="24"/>
          <w:szCs w:val="24"/>
          <w:lang w:eastAsia="fr-FR"/>
        </w:rPr>
        <w:t> : Temps de travaux pour une pépinière</w:t>
      </w:r>
      <w:bookmarkEnd w:id="14"/>
    </w:p>
    <w:tbl>
      <w:tblPr>
        <w:tblW w:w="0" w:type="auto"/>
        <w:tblBorders>
          <w:top w:val="single" w:sz="12" w:space="0" w:color="008000"/>
          <w:bottom w:val="single" w:sz="12" w:space="0" w:color="008000"/>
        </w:tblBorders>
        <w:tblLook w:val="01E0" w:firstRow="1" w:lastRow="1" w:firstColumn="1" w:lastColumn="1" w:noHBand="0" w:noVBand="0"/>
      </w:tblPr>
      <w:tblGrid>
        <w:gridCol w:w="5784"/>
        <w:gridCol w:w="3570"/>
      </w:tblGrid>
      <w:tr w:rsidR="006A788C" w:rsidRPr="00577C23" w:rsidTr="009869F7">
        <w:tc>
          <w:tcPr>
            <w:tcW w:w="5868" w:type="dxa"/>
            <w:tcBorders>
              <w:bottom w:val="single" w:sz="6" w:space="0" w:color="008000"/>
            </w:tcBorders>
            <w:shd w:val="clear" w:color="auto" w:fill="auto"/>
          </w:tcPr>
          <w:p w:rsidR="006A788C" w:rsidRPr="00577C23" w:rsidRDefault="006A788C" w:rsidP="009869F7">
            <w:pPr>
              <w:spacing w:after="0" w:line="240" w:lineRule="auto"/>
              <w:jc w:val="both"/>
              <w:rPr>
                <w:rFonts w:ascii="Times New Roman" w:eastAsia="Times New Roman" w:hAnsi="Times New Roman"/>
                <w:b/>
                <w:sz w:val="20"/>
                <w:szCs w:val="20"/>
                <w:lang w:eastAsia="fr-FR"/>
              </w:rPr>
            </w:pPr>
            <w:r w:rsidRPr="00577C23">
              <w:rPr>
                <w:rFonts w:ascii="Times New Roman" w:eastAsia="Times New Roman" w:hAnsi="Times New Roman"/>
                <w:b/>
                <w:sz w:val="20"/>
                <w:szCs w:val="20"/>
                <w:lang w:eastAsia="fr-FR"/>
              </w:rPr>
              <w:t>Opération</w:t>
            </w:r>
          </w:p>
        </w:tc>
        <w:tc>
          <w:tcPr>
            <w:tcW w:w="3626" w:type="dxa"/>
            <w:tcBorders>
              <w:bottom w:val="single" w:sz="6" w:space="0" w:color="008000"/>
            </w:tcBorders>
            <w:shd w:val="clear" w:color="auto" w:fill="auto"/>
          </w:tcPr>
          <w:p w:rsidR="006A788C" w:rsidRPr="00577C23" w:rsidRDefault="006A788C" w:rsidP="009869F7">
            <w:pPr>
              <w:spacing w:after="0" w:line="240" w:lineRule="auto"/>
              <w:jc w:val="right"/>
              <w:rPr>
                <w:rFonts w:ascii="Times New Roman" w:eastAsia="Times New Roman" w:hAnsi="Times New Roman"/>
                <w:b/>
                <w:sz w:val="20"/>
                <w:szCs w:val="20"/>
                <w:lang w:eastAsia="fr-FR"/>
              </w:rPr>
            </w:pPr>
            <w:r w:rsidRPr="00577C23">
              <w:rPr>
                <w:rFonts w:ascii="Times New Roman" w:eastAsia="Times New Roman" w:hAnsi="Times New Roman"/>
                <w:b/>
                <w:sz w:val="20"/>
                <w:szCs w:val="20"/>
                <w:lang w:eastAsia="fr-FR"/>
              </w:rPr>
              <w:t>Temps de travaux (jours)</w:t>
            </w:r>
          </w:p>
        </w:tc>
      </w:tr>
      <w:tr w:rsidR="006A788C" w:rsidRPr="00577C23" w:rsidTr="009869F7">
        <w:tc>
          <w:tcPr>
            <w:tcW w:w="5868" w:type="dxa"/>
            <w:shd w:val="clear" w:color="auto" w:fill="auto"/>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Construction de l’ombrière</w:t>
            </w:r>
          </w:p>
        </w:tc>
        <w:tc>
          <w:tcPr>
            <w:tcW w:w="3626" w:type="dxa"/>
            <w:shd w:val="clear" w:color="auto" w:fill="auto"/>
          </w:tcPr>
          <w:p w:rsidR="006A788C" w:rsidRPr="00577C23" w:rsidRDefault="006A788C" w:rsidP="009869F7">
            <w:pPr>
              <w:spacing w:after="0" w:line="240" w:lineRule="auto"/>
              <w:jc w:val="right"/>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5</w:t>
            </w:r>
          </w:p>
        </w:tc>
      </w:tr>
      <w:tr w:rsidR="006A788C" w:rsidRPr="00577C23" w:rsidTr="009869F7">
        <w:tc>
          <w:tcPr>
            <w:tcW w:w="5868" w:type="dxa"/>
            <w:shd w:val="clear" w:color="auto" w:fill="auto"/>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Etablissement des plates bandes</w:t>
            </w:r>
          </w:p>
        </w:tc>
        <w:tc>
          <w:tcPr>
            <w:tcW w:w="3626" w:type="dxa"/>
            <w:shd w:val="clear" w:color="auto" w:fill="auto"/>
          </w:tcPr>
          <w:p w:rsidR="006A788C" w:rsidRPr="00577C23" w:rsidRDefault="006A788C" w:rsidP="009869F7">
            <w:pPr>
              <w:spacing w:after="0" w:line="240" w:lineRule="auto"/>
              <w:jc w:val="right"/>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2</w:t>
            </w:r>
          </w:p>
        </w:tc>
      </w:tr>
      <w:tr w:rsidR="006A788C" w:rsidRPr="00577C23" w:rsidTr="009869F7">
        <w:tc>
          <w:tcPr>
            <w:tcW w:w="5868" w:type="dxa"/>
            <w:shd w:val="clear" w:color="auto" w:fill="auto"/>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 xml:space="preserve">Approvisionnement en terre (5 à </w:t>
            </w:r>
            <w:smartTag w:uri="urn:schemas-microsoft-com:office:smarttags" w:element="metricconverter">
              <w:smartTagPr>
                <w:attr w:name="ProductID" w:val="6 m3"/>
              </w:smartTagPr>
              <w:r w:rsidRPr="00577C23">
                <w:rPr>
                  <w:rFonts w:ascii="Times New Roman" w:eastAsia="Times New Roman" w:hAnsi="Times New Roman"/>
                  <w:sz w:val="20"/>
                  <w:szCs w:val="20"/>
                  <w:lang w:eastAsia="fr-FR"/>
                </w:rPr>
                <w:t>6 m</w:t>
              </w:r>
              <w:r w:rsidRPr="00577C23">
                <w:rPr>
                  <w:rFonts w:ascii="Times New Roman" w:eastAsia="Times New Roman" w:hAnsi="Times New Roman"/>
                  <w:sz w:val="20"/>
                  <w:szCs w:val="20"/>
                  <w:vertAlign w:val="superscript"/>
                  <w:lang w:eastAsia="fr-FR"/>
                </w:rPr>
                <w:t>3</w:t>
              </w:r>
            </w:smartTag>
            <w:r w:rsidRPr="00577C23">
              <w:rPr>
                <w:rFonts w:ascii="Times New Roman" w:eastAsia="Times New Roman" w:hAnsi="Times New Roman"/>
                <w:sz w:val="20"/>
                <w:szCs w:val="20"/>
                <w:lang w:eastAsia="fr-FR"/>
              </w:rPr>
              <w:t>)</w:t>
            </w:r>
          </w:p>
        </w:tc>
        <w:tc>
          <w:tcPr>
            <w:tcW w:w="3626" w:type="dxa"/>
            <w:shd w:val="clear" w:color="auto" w:fill="auto"/>
          </w:tcPr>
          <w:p w:rsidR="006A788C" w:rsidRPr="00577C23" w:rsidRDefault="006A788C" w:rsidP="009869F7">
            <w:pPr>
              <w:spacing w:after="0" w:line="240" w:lineRule="auto"/>
              <w:jc w:val="right"/>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6</w:t>
            </w:r>
          </w:p>
        </w:tc>
      </w:tr>
      <w:tr w:rsidR="006A788C" w:rsidRPr="00577C23" w:rsidTr="009869F7">
        <w:tc>
          <w:tcPr>
            <w:tcW w:w="5868" w:type="dxa"/>
            <w:shd w:val="clear" w:color="auto" w:fill="auto"/>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Remplissage des sachets (300 sachets par jour)</w:t>
            </w:r>
          </w:p>
        </w:tc>
        <w:tc>
          <w:tcPr>
            <w:tcW w:w="3626" w:type="dxa"/>
            <w:shd w:val="clear" w:color="auto" w:fill="auto"/>
          </w:tcPr>
          <w:p w:rsidR="006A788C" w:rsidRPr="00577C23" w:rsidRDefault="006A788C" w:rsidP="009869F7">
            <w:pPr>
              <w:spacing w:after="0" w:line="240" w:lineRule="auto"/>
              <w:jc w:val="right"/>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7</w:t>
            </w:r>
          </w:p>
        </w:tc>
      </w:tr>
      <w:tr w:rsidR="006A788C" w:rsidRPr="00577C23" w:rsidTr="009869F7">
        <w:tc>
          <w:tcPr>
            <w:tcW w:w="5868" w:type="dxa"/>
            <w:shd w:val="clear" w:color="auto" w:fill="auto"/>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Semis des graines</w:t>
            </w:r>
          </w:p>
        </w:tc>
        <w:tc>
          <w:tcPr>
            <w:tcW w:w="3626" w:type="dxa"/>
            <w:shd w:val="clear" w:color="auto" w:fill="auto"/>
          </w:tcPr>
          <w:p w:rsidR="006A788C" w:rsidRPr="00577C23" w:rsidRDefault="006A788C" w:rsidP="009869F7">
            <w:pPr>
              <w:spacing w:after="0" w:line="240" w:lineRule="auto"/>
              <w:jc w:val="right"/>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5</w:t>
            </w:r>
          </w:p>
        </w:tc>
      </w:tr>
      <w:tr w:rsidR="006A788C" w:rsidRPr="00577C23" w:rsidTr="009869F7">
        <w:tc>
          <w:tcPr>
            <w:tcW w:w="5868" w:type="dxa"/>
            <w:shd w:val="clear" w:color="auto" w:fill="auto"/>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Entretien et arrosages</w:t>
            </w:r>
          </w:p>
        </w:tc>
        <w:tc>
          <w:tcPr>
            <w:tcW w:w="3626" w:type="dxa"/>
            <w:shd w:val="clear" w:color="auto" w:fill="auto"/>
          </w:tcPr>
          <w:p w:rsidR="006A788C" w:rsidRPr="00577C23" w:rsidRDefault="006A788C" w:rsidP="009869F7">
            <w:pPr>
              <w:spacing w:after="0" w:line="240" w:lineRule="auto"/>
              <w:jc w:val="right"/>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15</w:t>
            </w:r>
          </w:p>
        </w:tc>
      </w:tr>
      <w:tr w:rsidR="006A788C" w:rsidRPr="00577C23" w:rsidTr="009869F7">
        <w:tc>
          <w:tcPr>
            <w:tcW w:w="5868" w:type="dxa"/>
            <w:tcBorders>
              <w:top w:val="single" w:sz="6" w:space="0" w:color="008000"/>
            </w:tcBorders>
            <w:shd w:val="clear" w:color="auto" w:fill="auto"/>
          </w:tcPr>
          <w:p w:rsidR="006A788C" w:rsidRPr="00577C23" w:rsidRDefault="006A788C" w:rsidP="009869F7">
            <w:pPr>
              <w:spacing w:after="0" w:line="240" w:lineRule="auto"/>
              <w:jc w:val="both"/>
              <w:rPr>
                <w:rFonts w:ascii="Times New Roman" w:eastAsia="Times New Roman" w:hAnsi="Times New Roman"/>
                <w:b/>
                <w:sz w:val="20"/>
                <w:szCs w:val="20"/>
                <w:lang w:eastAsia="fr-FR"/>
              </w:rPr>
            </w:pPr>
            <w:r w:rsidRPr="00577C23">
              <w:rPr>
                <w:rFonts w:ascii="Times New Roman" w:eastAsia="Times New Roman" w:hAnsi="Times New Roman"/>
                <w:b/>
                <w:sz w:val="20"/>
                <w:szCs w:val="20"/>
                <w:lang w:eastAsia="fr-FR"/>
              </w:rPr>
              <w:t>Total</w:t>
            </w:r>
          </w:p>
        </w:tc>
        <w:tc>
          <w:tcPr>
            <w:tcW w:w="3626" w:type="dxa"/>
            <w:tcBorders>
              <w:top w:val="single" w:sz="6" w:space="0" w:color="008000"/>
            </w:tcBorders>
            <w:shd w:val="clear" w:color="auto" w:fill="auto"/>
          </w:tcPr>
          <w:p w:rsidR="006A788C" w:rsidRPr="00577C23" w:rsidRDefault="006A788C" w:rsidP="009869F7">
            <w:pPr>
              <w:spacing w:after="0" w:line="240" w:lineRule="auto"/>
              <w:jc w:val="right"/>
              <w:rPr>
                <w:rFonts w:ascii="Times New Roman" w:eastAsia="Times New Roman" w:hAnsi="Times New Roman"/>
                <w:b/>
                <w:sz w:val="20"/>
                <w:szCs w:val="20"/>
                <w:lang w:eastAsia="fr-FR"/>
              </w:rPr>
            </w:pPr>
          </w:p>
        </w:tc>
      </w:tr>
    </w:tbl>
    <w:p w:rsidR="006A788C" w:rsidRPr="00577C23" w:rsidRDefault="006A788C" w:rsidP="006A788C">
      <w:pPr>
        <w:spacing w:before="240" w:after="240" w:line="240" w:lineRule="auto"/>
        <w:rPr>
          <w:rFonts w:ascii="Times New Roman" w:eastAsia="Times New Roman" w:hAnsi="Times New Roman"/>
          <w:b/>
          <w:bCs/>
          <w:sz w:val="24"/>
          <w:szCs w:val="24"/>
          <w:lang w:eastAsia="fr-FR"/>
        </w:rPr>
      </w:pPr>
      <w:bookmarkStart w:id="15" w:name="_Toc220378913"/>
      <w:r w:rsidRPr="00577C23">
        <w:rPr>
          <w:rFonts w:ascii="Times New Roman" w:eastAsia="Times New Roman" w:hAnsi="Times New Roman"/>
          <w:b/>
          <w:bCs/>
          <w:sz w:val="24"/>
          <w:szCs w:val="24"/>
          <w:lang w:eastAsia="fr-FR"/>
        </w:rPr>
        <w:t xml:space="preserve">Table </w:t>
      </w:r>
      <w:r w:rsidRPr="00577C23">
        <w:rPr>
          <w:rFonts w:ascii="Times New Roman" w:eastAsia="Times New Roman" w:hAnsi="Times New Roman"/>
          <w:b/>
          <w:bCs/>
          <w:sz w:val="24"/>
          <w:szCs w:val="24"/>
          <w:lang w:eastAsia="fr-FR"/>
        </w:rPr>
        <w:fldChar w:fldCharType="begin"/>
      </w:r>
      <w:r w:rsidRPr="00577C23">
        <w:rPr>
          <w:rFonts w:ascii="Times New Roman" w:eastAsia="Times New Roman" w:hAnsi="Times New Roman"/>
          <w:b/>
          <w:bCs/>
          <w:sz w:val="24"/>
          <w:szCs w:val="24"/>
          <w:lang w:eastAsia="fr-FR"/>
        </w:rPr>
        <w:instrText xml:space="preserve"> SEQ Table \* ARABIC </w:instrText>
      </w:r>
      <w:r w:rsidRPr="00577C23">
        <w:rPr>
          <w:rFonts w:ascii="Times New Roman" w:eastAsia="Times New Roman" w:hAnsi="Times New Roman"/>
          <w:b/>
          <w:bCs/>
          <w:sz w:val="24"/>
          <w:szCs w:val="24"/>
          <w:lang w:eastAsia="fr-FR"/>
        </w:rPr>
        <w:fldChar w:fldCharType="separate"/>
      </w:r>
      <w:r w:rsidRPr="00577C23">
        <w:rPr>
          <w:rFonts w:ascii="Times New Roman" w:eastAsia="Times New Roman" w:hAnsi="Times New Roman"/>
          <w:b/>
          <w:bCs/>
          <w:noProof/>
          <w:sz w:val="24"/>
          <w:szCs w:val="24"/>
          <w:lang w:eastAsia="fr-FR"/>
        </w:rPr>
        <w:t>22</w:t>
      </w:r>
      <w:r w:rsidRPr="00577C23">
        <w:rPr>
          <w:rFonts w:ascii="Times New Roman" w:eastAsia="Times New Roman" w:hAnsi="Times New Roman"/>
          <w:b/>
          <w:bCs/>
          <w:sz w:val="24"/>
          <w:szCs w:val="24"/>
          <w:lang w:eastAsia="fr-FR"/>
        </w:rPr>
        <w:fldChar w:fldCharType="end"/>
      </w:r>
      <w:r w:rsidRPr="00577C23">
        <w:rPr>
          <w:rFonts w:ascii="Times New Roman" w:eastAsia="Times New Roman" w:hAnsi="Times New Roman"/>
          <w:b/>
          <w:bCs/>
          <w:sz w:val="24"/>
          <w:szCs w:val="24"/>
          <w:lang w:eastAsia="fr-FR"/>
        </w:rPr>
        <w:t> : Temps de travaux pour la préparation de la parcelle</w:t>
      </w:r>
      <w:bookmarkEnd w:id="15"/>
      <w:r w:rsidRPr="00577C23">
        <w:rPr>
          <w:rFonts w:ascii="Times New Roman" w:eastAsia="Times New Roman" w:hAnsi="Times New Roman"/>
          <w:b/>
          <w:bCs/>
          <w:sz w:val="24"/>
          <w:szCs w:val="24"/>
          <w:lang w:eastAsia="fr-FR"/>
        </w:rPr>
        <w:t xml:space="preserve"> </w:t>
      </w:r>
    </w:p>
    <w:tbl>
      <w:tblPr>
        <w:tblW w:w="0" w:type="auto"/>
        <w:tblBorders>
          <w:top w:val="single" w:sz="12" w:space="0" w:color="008000"/>
          <w:bottom w:val="single" w:sz="12" w:space="0" w:color="008000"/>
        </w:tblBorders>
        <w:tblLook w:val="01E0" w:firstRow="1" w:lastRow="1" w:firstColumn="1" w:lastColumn="1" w:noHBand="0" w:noVBand="0"/>
      </w:tblPr>
      <w:tblGrid>
        <w:gridCol w:w="5781"/>
        <w:gridCol w:w="3573"/>
      </w:tblGrid>
      <w:tr w:rsidR="006A788C" w:rsidRPr="00577C23" w:rsidTr="009869F7">
        <w:tc>
          <w:tcPr>
            <w:tcW w:w="5868" w:type="dxa"/>
            <w:tcBorders>
              <w:bottom w:val="single" w:sz="6" w:space="0" w:color="008000"/>
            </w:tcBorders>
            <w:shd w:val="clear" w:color="auto" w:fill="auto"/>
          </w:tcPr>
          <w:p w:rsidR="006A788C" w:rsidRPr="00577C23" w:rsidRDefault="006A788C" w:rsidP="009869F7">
            <w:pPr>
              <w:spacing w:after="0" w:line="240" w:lineRule="auto"/>
              <w:jc w:val="both"/>
              <w:rPr>
                <w:rFonts w:ascii="Times New Roman" w:eastAsia="Times New Roman" w:hAnsi="Times New Roman"/>
                <w:b/>
                <w:sz w:val="20"/>
                <w:szCs w:val="20"/>
                <w:lang w:eastAsia="fr-FR"/>
              </w:rPr>
            </w:pPr>
            <w:r w:rsidRPr="00577C23">
              <w:rPr>
                <w:rFonts w:ascii="Times New Roman" w:eastAsia="Times New Roman" w:hAnsi="Times New Roman"/>
                <w:b/>
                <w:sz w:val="20"/>
                <w:szCs w:val="20"/>
                <w:lang w:eastAsia="fr-FR"/>
              </w:rPr>
              <w:t>Opération</w:t>
            </w:r>
          </w:p>
        </w:tc>
        <w:tc>
          <w:tcPr>
            <w:tcW w:w="3626" w:type="dxa"/>
            <w:tcBorders>
              <w:bottom w:val="single" w:sz="6" w:space="0" w:color="008000"/>
            </w:tcBorders>
            <w:shd w:val="clear" w:color="auto" w:fill="auto"/>
          </w:tcPr>
          <w:p w:rsidR="006A788C" w:rsidRPr="00577C23" w:rsidRDefault="006A788C" w:rsidP="009869F7">
            <w:pPr>
              <w:spacing w:after="0" w:line="240" w:lineRule="auto"/>
              <w:jc w:val="right"/>
              <w:rPr>
                <w:rFonts w:ascii="Times New Roman" w:eastAsia="Times New Roman" w:hAnsi="Times New Roman"/>
                <w:b/>
                <w:sz w:val="20"/>
                <w:szCs w:val="20"/>
                <w:lang w:eastAsia="fr-FR"/>
              </w:rPr>
            </w:pPr>
            <w:r w:rsidRPr="00577C23">
              <w:rPr>
                <w:rFonts w:ascii="Times New Roman" w:eastAsia="Times New Roman" w:hAnsi="Times New Roman"/>
                <w:b/>
                <w:sz w:val="20"/>
                <w:szCs w:val="20"/>
                <w:lang w:eastAsia="fr-FR"/>
              </w:rPr>
              <w:t>Temps de travaux (jours)</w:t>
            </w:r>
          </w:p>
        </w:tc>
      </w:tr>
      <w:tr w:rsidR="006A788C" w:rsidRPr="00577C23" w:rsidTr="009869F7">
        <w:tc>
          <w:tcPr>
            <w:tcW w:w="5868" w:type="dxa"/>
            <w:shd w:val="clear" w:color="auto" w:fill="auto"/>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Délimitation</w:t>
            </w:r>
          </w:p>
        </w:tc>
        <w:tc>
          <w:tcPr>
            <w:tcW w:w="3626" w:type="dxa"/>
            <w:shd w:val="clear" w:color="auto" w:fill="auto"/>
          </w:tcPr>
          <w:p w:rsidR="006A788C" w:rsidRPr="00577C23" w:rsidRDefault="006A788C" w:rsidP="009869F7">
            <w:pPr>
              <w:spacing w:after="0" w:line="240" w:lineRule="auto"/>
              <w:jc w:val="right"/>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3</w:t>
            </w:r>
          </w:p>
        </w:tc>
      </w:tr>
      <w:tr w:rsidR="006A788C" w:rsidRPr="00577C23" w:rsidTr="009869F7">
        <w:tc>
          <w:tcPr>
            <w:tcW w:w="5868" w:type="dxa"/>
            <w:shd w:val="clear" w:color="auto" w:fill="auto"/>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Abattage du sous-bois</w:t>
            </w:r>
          </w:p>
        </w:tc>
        <w:tc>
          <w:tcPr>
            <w:tcW w:w="3626" w:type="dxa"/>
            <w:shd w:val="clear" w:color="auto" w:fill="auto"/>
          </w:tcPr>
          <w:p w:rsidR="006A788C" w:rsidRPr="00577C23" w:rsidRDefault="006A788C" w:rsidP="009869F7">
            <w:pPr>
              <w:spacing w:after="0" w:line="240" w:lineRule="auto"/>
              <w:jc w:val="right"/>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13 à20</w:t>
            </w:r>
          </w:p>
        </w:tc>
      </w:tr>
      <w:tr w:rsidR="006A788C" w:rsidRPr="00577C23" w:rsidTr="009869F7">
        <w:tc>
          <w:tcPr>
            <w:tcW w:w="5868" w:type="dxa"/>
            <w:shd w:val="clear" w:color="auto" w:fill="auto"/>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Extraction des souches et andainage</w:t>
            </w:r>
          </w:p>
        </w:tc>
        <w:tc>
          <w:tcPr>
            <w:tcW w:w="3626" w:type="dxa"/>
            <w:shd w:val="clear" w:color="auto" w:fill="auto"/>
          </w:tcPr>
          <w:p w:rsidR="006A788C" w:rsidRPr="00577C23" w:rsidRDefault="006A788C" w:rsidP="009869F7">
            <w:pPr>
              <w:spacing w:after="0" w:line="240" w:lineRule="auto"/>
              <w:jc w:val="right"/>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20</w:t>
            </w:r>
          </w:p>
        </w:tc>
      </w:tr>
      <w:tr w:rsidR="006A788C" w:rsidRPr="00577C23" w:rsidTr="009869F7">
        <w:tc>
          <w:tcPr>
            <w:tcW w:w="5868" w:type="dxa"/>
            <w:shd w:val="clear" w:color="auto" w:fill="auto"/>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Brûlis des andains</w:t>
            </w:r>
          </w:p>
        </w:tc>
        <w:tc>
          <w:tcPr>
            <w:tcW w:w="3626" w:type="dxa"/>
            <w:shd w:val="clear" w:color="auto" w:fill="auto"/>
          </w:tcPr>
          <w:p w:rsidR="006A788C" w:rsidRPr="00577C23" w:rsidRDefault="006A788C" w:rsidP="009869F7">
            <w:pPr>
              <w:spacing w:after="0" w:line="240" w:lineRule="auto"/>
              <w:jc w:val="right"/>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5</w:t>
            </w:r>
          </w:p>
        </w:tc>
      </w:tr>
      <w:tr w:rsidR="006A788C" w:rsidRPr="00577C23" w:rsidTr="009869F7">
        <w:tc>
          <w:tcPr>
            <w:tcW w:w="5868" w:type="dxa"/>
            <w:shd w:val="clear" w:color="auto" w:fill="auto"/>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Piquetage pour caféiers</w:t>
            </w:r>
          </w:p>
        </w:tc>
        <w:tc>
          <w:tcPr>
            <w:tcW w:w="3626" w:type="dxa"/>
            <w:shd w:val="clear" w:color="auto" w:fill="auto"/>
          </w:tcPr>
          <w:p w:rsidR="006A788C" w:rsidRPr="00577C23" w:rsidRDefault="006A788C" w:rsidP="009869F7">
            <w:pPr>
              <w:spacing w:after="0" w:line="240" w:lineRule="auto"/>
              <w:jc w:val="right"/>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10</w:t>
            </w:r>
          </w:p>
        </w:tc>
      </w:tr>
      <w:tr w:rsidR="006A788C" w:rsidRPr="00577C23" w:rsidTr="009869F7">
        <w:tc>
          <w:tcPr>
            <w:tcW w:w="5868" w:type="dxa"/>
            <w:shd w:val="clear" w:color="auto" w:fill="auto"/>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Trouaison</w:t>
            </w:r>
          </w:p>
        </w:tc>
        <w:tc>
          <w:tcPr>
            <w:tcW w:w="3626" w:type="dxa"/>
            <w:shd w:val="clear" w:color="auto" w:fill="auto"/>
          </w:tcPr>
          <w:p w:rsidR="006A788C" w:rsidRPr="00577C23" w:rsidRDefault="006A788C" w:rsidP="009869F7">
            <w:pPr>
              <w:spacing w:after="0" w:line="240" w:lineRule="auto"/>
              <w:jc w:val="right"/>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10 à 15</w:t>
            </w:r>
          </w:p>
        </w:tc>
      </w:tr>
      <w:tr w:rsidR="006A788C" w:rsidRPr="00577C23" w:rsidTr="009869F7">
        <w:tc>
          <w:tcPr>
            <w:tcW w:w="5868" w:type="dxa"/>
            <w:shd w:val="clear" w:color="auto" w:fill="auto"/>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Rebouchage des trous</w:t>
            </w:r>
          </w:p>
        </w:tc>
        <w:tc>
          <w:tcPr>
            <w:tcW w:w="3626" w:type="dxa"/>
            <w:shd w:val="clear" w:color="auto" w:fill="auto"/>
          </w:tcPr>
          <w:p w:rsidR="006A788C" w:rsidRPr="00577C23" w:rsidRDefault="006A788C" w:rsidP="009869F7">
            <w:pPr>
              <w:spacing w:after="0" w:line="240" w:lineRule="auto"/>
              <w:jc w:val="right"/>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3</w:t>
            </w:r>
          </w:p>
        </w:tc>
      </w:tr>
      <w:tr w:rsidR="006A788C" w:rsidRPr="00577C23" w:rsidTr="009869F7">
        <w:tc>
          <w:tcPr>
            <w:tcW w:w="5868" w:type="dxa"/>
            <w:shd w:val="clear" w:color="auto" w:fill="auto"/>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Réalignement des piquets</w:t>
            </w:r>
          </w:p>
        </w:tc>
        <w:tc>
          <w:tcPr>
            <w:tcW w:w="3626" w:type="dxa"/>
            <w:shd w:val="clear" w:color="auto" w:fill="auto"/>
          </w:tcPr>
          <w:p w:rsidR="006A788C" w:rsidRPr="00577C23" w:rsidRDefault="006A788C" w:rsidP="009869F7">
            <w:pPr>
              <w:spacing w:after="0" w:line="240" w:lineRule="auto"/>
              <w:jc w:val="right"/>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3</w:t>
            </w:r>
          </w:p>
        </w:tc>
      </w:tr>
      <w:tr w:rsidR="006A788C" w:rsidRPr="00577C23" w:rsidTr="009869F7">
        <w:tc>
          <w:tcPr>
            <w:tcW w:w="5868" w:type="dxa"/>
            <w:tcBorders>
              <w:top w:val="single" w:sz="6" w:space="0" w:color="008000"/>
            </w:tcBorders>
            <w:shd w:val="clear" w:color="auto" w:fill="auto"/>
          </w:tcPr>
          <w:p w:rsidR="006A788C" w:rsidRPr="00577C23" w:rsidRDefault="006A788C" w:rsidP="009869F7">
            <w:pPr>
              <w:spacing w:after="0" w:line="240" w:lineRule="auto"/>
              <w:jc w:val="both"/>
              <w:rPr>
                <w:rFonts w:ascii="Times New Roman" w:eastAsia="Times New Roman" w:hAnsi="Times New Roman"/>
                <w:b/>
                <w:sz w:val="20"/>
                <w:szCs w:val="20"/>
                <w:lang w:eastAsia="fr-FR"/>
              </w:rPr>
            </w:pPr>
            <w:r w:rsidRPr="00577C23">
              <w:rPr>
                <w:rFonts w:ascii="Times New Roman" w:eastAsia="Times New Roman" w:hAnsi="Times New Roman"/>
                <w:b/>
                <w:sz w:val="20"/>
                <w:szCs w:val="20"/>
                <w:lang w:eastAsia="fr-FR"/>
              </w:rPr>
              <w:t>Total</w:t>
            </w:r>
          </w:p>
        </w:tc>
        <w:tc>
          <w:tcPr>
            <w:tcW w:w="3626" w:type="dxa"/>
            <w:tcBorders>
              <w:top w:val="single" w:sz="6" w:space="0" w:color="008000"/>
            </w:tcBorders>
            <w:shd w:val="clear" w:color="auto" w:fill="auto"/>
          </w:tcPr>
          <w:p w:rsidR="006A788C" w:rsidRPr="00577C23" w:rsidRDefault="006A788C" w:rsidP="009869F7">
            <w:pPr>
              <w:spacing w:after="0" w:line="240" w:lineRule="auto"/>
              <w:jc w:val="right"/>
              <w:rPr>
                <w:rFonts w:ascii="Times New Roman" w:eastAsia="Times New Roman" w:hAnsi="Times New Roman"/>
                <w:b/>
                <w:sz w:val="20"/>
                <w:szCs w:val="20"/>
                <w:lang w:eastAsia="fr-FR"/>
              </w:rPr>
            </w:pPr>
          </w:p>
        </w:tc>
      </w:tr>
    </w:tbl>
    <w:p w:rsidR="006A788C" w:rsidRPr="00577C23" w:rsidRDefault="006A788C" w:rsidP="006A788C">
      <w:pPr>
        <w:spacing w:before="240" w:after="240" w:line="240" w:lineRule="auto"/>
        <w:rPr>
          <w:rFonts w:ascii="Times New Roman" w:eastAsia="Times New Roman" w:hAnsi="Times New Roman"/>
          <w:b/>
          <w:bCs/>
          <w:sz w:val="24"/>
          <w:szCs w:val="24"/>
          <w:lang w:eastAsia="fr-FR"/>
        </w:rPr>
      </w:pPr>
      <w:bookmarkStart w:id="16" w:name="_Toc220378914"/>
      <w:r w:rsidRPr="00577C23">
        <w:rPr>
          <w:rFonts w:ascii="Times New Roman" w:eastAsia="Times New Roman" w:hAnsi="Times New Roman"/>
          <w:b/>
          <w:bCs/>
          <w:sz w:val="24"/>
          <w:szCs w:val="24"/>
          <w:lang w:eastAsia="fr-FR"/>
        </w:rPr>
        <w:lastRenderedPageBreak/>
        <w:t xml:space="preserve">Table </w:t>
      </w:r>
      <w:r w:rsidRPr="00577C23">
        <w:rPr>
          <w:rFonts w:ascii="Times New Roman" w:eastAsia="Times New Roman" w:hAnsi="Times New Roman"/>
          <w:b/>
          <w:bCs/>
          <w:sz w:val="24"/>
          <w:szCs w:val="24"/>
          <w:lang w:eastAsia="fr-FR"/>
        </w:rPr>
        <w:fldChar w:fldCharType="begin"/>
      </w:r>
      <w:r w:rsidRPr="00577C23">
        <w:rPr>
          <w:rFonts w:ascii="Times New Roman" w:eastAsia="Times New Roman" w:hAnsi="Times New Roman"/>
          <w:b/>
          <w:bCs/>
          <w:sz w:val="24"/>
          <w:szCs w:val="24"/>
          <w:lang w:eastAsia="fr-FR"/>
        </w:rPr>
        <w:instrText xml:space="preserve"> SEQ Table \* ARABIC </w:instrText>
      </w:r>
      <w:r w:rsidRPr="00577C23">
        <w:rPr>
          <w:rFonts w:ascii="Times New Roman" w:eastAsia="Times New Roman" w:hAnsi="Times New Roman"/>
          <w:b/>
          <w:bCs/>
          <w:sz w:val="24"/>
          <w:szCs w:val="24"/>
          <w:lang w:eastAsia="fr-FR"/>
        </w:rPr>
        <w:fldChar w:fldCharType="separate"/>
      </w:r>
      <w:r w:rsidRPr="00577C23">
        <w:rPr>
          <w:rFonts w:ascii="Times New Roman" w:eastAsia="Times New Roman" w:hAnsi="Times New Roman"/>
          <w:b/>
          <w:bCs/>
          <w:noProof/>
          <w:sz w:val="24"/>
          <w:szCs w:val="24"/>
          <w:lang w:eastAsia="fr-FR"/>
        </w:rPr>
        <w:t>23</w:t>
      </w:r>
      <w:r w:rsidRPr="00577C23">
        <w:rPr>
          <w:rFonts w:ascii="Times New Roman" w:eastAsia="Times New Roman" w:hAnsi="Times New Roman"/>
          <w:b/>
          <w:bCs/>
          <w:sz w:val="24"/>
          <w:szCs w:val="24"/>
          <w:lang w:eastAsia="fr-FR"/>
        </w:rPr>
        <w:fldChar w:fldCharType="end"/>
      </w:r>
      <w:r w:rsidRPr="00577C23">
        <w:rPr>
          <w:rFonts w:ascii="Times New Roman" w:eastAsia="Times New Roman" w:hAnsi="Times New Roman"/>
          <w:b/>
          <w:bCs/>
          <w:sz w:val="24"/>
          <w:szCs w:val="24"/>
          <w:lang w:eastAsia="fr-FR"/>
        </w:rPr>
        <w:t> : Temps de travaux pour la plantation et l’entretien de la caféière</w:t>
      </w:r>
      <w:bookmarkEnd w:id="16"/>
    </w:p>
    <w:tbl>
      <w:tblPr>
        <w:tblW w:w="0" w:type="auto"/>
        <w:tblBorders>
          <w:top w:val="single" w:sz="12" w:space="0" w:color="008000"/>
          <w:bottom w:val="single" w:sz="12" w:space="0" w:color="008000"/>
        </w:tblBorders>
        <w:tblLook w:val="01E0" w:firstRow="1" w:lastRow="1" w:firstColumn="1" w:lastColumn="1" w:noHBand="0" w:noVBand="0"/>
      </w:tblPr>
      <w:tblGrid>
        <w:gridCol w:w="5781"/>
        <w:gridCol w:w="3573"/>
      </w:tblGrid>
      <w:tr w:rsidR="006A788C" w:rsidRPr="00577C23" w:rsidTr="009869F7">
        <w:tc>
          <w:tcPr>
            <w:tcW w:w="5868" w:type="dxa"/>
            <w:tcBorders>
              <w:bottom w:val="single" w:sz="6" w:space="0" w:color="008000"/>
            </w:tcBorders>
            <w:shd w:val="clear" w:color="auto" w:fill="auto"/>
          </w:tcPr>
          <w:p w:rsidR="006A788C" w:rsidRPr="00577C23" w:rsidRDefault="006A788C" w:rsidP="009869F7">
            <w:pPr>
              <w:spacing w:after="0" w:line="240" w:lineRule="auto"/>
              <w:jc w:val="both"/>
              <w:rPr>
                <w:rFonts w:ascii="Times New Roman" w:eastAsia="Times New Roman" w:hAnsi="Times New Roman"/>
                <w:b/>
                <w:sz w:val="20"/>
                <w:szCs w:val="20"/>
                <w:lang w:eastAsia="fr-FR"/>
              </w:rPr>
            </w:pPr>
            <w:r w:rsidRPr="00577C23">
              <w:rPr>
                <w:rFonts w:ascii="Times New Roman" w:eastAsia="Times New Roman" w:hAnsi="Times New Roman"/>
                <w:b/>
                <w:sz w:val="20"/>
                <w:szCs w:val="20"/>
                <w:lang w:eastAsia="fr-FR"/>
              </w:rPr>
              <w:t>Opération</w:t>
            </w:r>
          </w:p>
        </w:tc>
        <w:tc>
          <w:tcPr>
            <w:tcW w:w="3626" w:type="dxa"/>
            <w:tcBorders>
              <w:bottom w:val="single" w:sz="6" w:space="0" w:color="008000"/>
            </w:tcBorders>
            <w:shd w:val="clear" w:color="auto" w:fill="auto"/>
          </w:tcPr>
          <w:p w:rsidR="006A788C" w:rsidRPr="00577C23" w:rsidRDefault="006A788C" w:rsidP="009869F7">
            <w:pPr>
              <w:spacing w:after="0" w:line="240" w:lineRule="auto"/>
              <w:jc w:val="right"/>
              <w:rPr>
                <w:rFonts w:ascii="Times New Roman" w:eastAsia="Times New Roman" w:hAnsi="Times New Roman"/>
                <w:b/>
                <w:sz w:val="20"/>
                <w:szCs w:val="20"/>
                <w:lang w:eastAsia="fr-FR"/>
              </w:rPr>
            </w:pPr>
            <w:r w:rsidRPr="00577C23">
              <w:rPr>
                <w:rFonts w:ascii="Times New Roman" w:eastAsia="Times New Roman" w:hAnsi="Times New Roman"/>
                <w:b/>
                <w:sz w:val="20"/>
                <w:szCs w:val="20"/>
                <w:lang w:eastAsia="fr-FR"/>
              </w:rPr>
              <w:t>Temps de travaux (jours)</w:t>
            </w:r>
          </w:p>
        </w:tc>
      </w:tr>
      <w:tr w:rsidR="006A788C" w:rsidRPr="00577C23" w:rsidTr="009869F7">
        <w:tc>
          <w:tcPr>
            <w:tcW w:w="5868" w:type="dxa"/>
            <w:shd w:val="clear" w:color="auto" w:fill="auto"/>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Désherbage préalable</w:t>
            </w:r>
          </w:p>
        </w:tc>
        <w:tc>
          <w:tcPr>
            <w:tcW w:w="3626" w:type="dxa"/>
            <w:shd w:val="clear" w:color="auto" w:fill="auto"/>
          </w:tcPr>
          <w:p w:rsidR="006A788C" w:rsidRPr="00577C23" w:rsidRDefault="006A788C" w:rsidP="009869F7">
            <w:pPr>
              <w:spacing w:after="0" w:line="240" w:lineRule="auto"/>
              <w:jc w:val="right"/>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6</w:t>
            </w:r>
          </w:p>
        </w:tc>
      </w:tr>
      <w:tr w:rsidR="006A788C" w:rsidRPr="00577C23" w:rsidTr="009869F7">
        <w:tc>
          <w:tcPr>
            <w:tcW w:w="5868" w:type="dxa"/>
            <w:shd w:val="clear" w:color="auto" w:fill="auto"/>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Transport des plants</w:t>
            </w:r>
          </w:p>
        </w:tc>
        <w:tc>
          <w:tcPr>
            <w:tcW w:w="3626" w:type="dxa"/>
            <w:shd w:val="clear" w:color="auto" w:fill="auto"/>
          </w:tcPr>
          <w:p w:rsidR="006A788C" w:rsidRPr="00577C23" w:rsidRDefault="006A788C" w:rsidP="009869F7">
            <w:pPr>
              <w:spacing w:after="0" w:line="240" w:lineRule="auto"/>
              <w:jc w:val="right"/>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10</w:t>
            </w:r>
          </w:p>
        </w:tc>
      </w:tr>
      <w:tr w:rsidR="006A788C" w:rsidRPr="00577C23" w:rsidTr="009869F7">
        <w:tc>
          <w:tcPr>
            <w:tcW w:w="5868" w:type="dxa"/>
            <w:shd w:val="clear" w:color="auto" w:fill="auto"/>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Plantation</w:t>
            </w:r>
          </w:p>
        </w:tc>
        <w:tc>
          <w:tcPr>
            <w:tcW w:w="3626" w:type="dxa"/>
            <w:shd w:val="clear" w:color="auto" w:fill="auto"/>
          </w:tcPr>
          <w:p w:rsidR="006A788C" w:rsidRPr="00577C23" w:rsidRDefault="006A788C" w:rsidP="009869F7">
            <w:pPr>
              <w:spacing w:after="0" w:line="240" w:lineRule="auto"/>
              <w:jc w:val="right"/>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18</w:t>
            </w:r>
          </w:p>
        </w:tc>
      </w:tr>
      <w:tr w:rsidR="006A788C" w:rsidRPr="00577C23" w:rsidTr="009869F7">
        <w:tc>
          <w:tcPr>
            <w:tcW w:w="5868" w:type="dxa"/>
            <w:shd w:val="clear" w:color="auto" w:fill="auto"/>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Contrôle et remplacements des plants</w:t>
            </w:r>
          </w:p>
        </w:tc>
        <w:tc>
          <w:tcPr>
            <w:tcW w:w="3626" w:type="dxa"/>
            <w:shd w:val="clear" w:color="auto" w:fill="auto"/>
          </w:tcPr>
          <w:p w:rsidR="006A788C" w:rsidRPr="00577C23" w:rsidRDefault="006A788C" w:rsidP="009869F7">
            <w:pPr>
              <w:spacing w:after="0" w:line="240" w:lineRule="auto"/>
              <w:jc w:val="right"/>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18</w:t>
            </w:r>
          </w:p>
        </w:tc>
      </w:tr>
      <w:tr w:rsidR="006A788C" w:rsidRPr="00577C23" w:rsidTr="009869F7">
        <w:tc>
          <w:tcPr>
            <w:tcW w:w="5868" w:type="dxa"/>
            <w:shd w:val="clear" w:color="auto" w:fill="auto"/>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Désherbage chimique (2 passages par an)</w:t>
            </w:r>
          </w:p>
        </w:tc>
        <w:tc>
          <w:tcPr>
            <w:tcW w:w="3626" w:type="dxa"/>
            <w:shd w:val="clear" w:color="auto" w:fill="auto"/>
          </w:tcPr>
          <w:p w:rsidR="006A788C" w:rsidRPr="00577C23" w:rsidRDefault="006A788C" w:rsidP="009869F7">
            <w:pPr>
              <w:spacing w:after="0" w:line="240" w:lineRule="auto"/>
              <w:jc w:val="right"/>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8</w:t>
            </w:r>
          </w:p>
        </w:tc>
      </w:tr>
      <w:tr w:rsidR="006A788C" w:rsidRPr="00577C23" w:rsidTr="009869F7">
        <w:tc>
          <w:tcPr>
            <w:tcW w:w="5868" w:type="dxa"/>
            <w:shd w:val="clear" w:color="auto" w:fill="auto"/>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Désherbage manuel (4 passages par an)</w:t>
            </w:r>
          </w:p>
        </w:tc>
        <w:tc>
          <w:tcPr>
            <w:tcW w:w="3626" w:type="dxa"/>
            <w:shd w:val="clear" w:color="auto" w:fill="auto"/>
          </w:tcPr>
          <w:p w:rsidR="006A788C" w:rsidRPr="00577C23" w:rsidRDefault="006A788C" w:rsidP="009869F7">
            <w:pPr>
              <w:spacing w:after="0" w:line="240" w:lineRule="auto"/>
              <w:jc w:val="right"/>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42</w:t>
            </w:r>
          </w:p>
        </w:tc>
      </w:tr>
      <w:tr w:rsidR="006A788C" w:rsidRPr="00577C23" w:rsidTr="009869F7">
        <w:tc>
          <w:tcPr>
            <w:tcW w:w="5868" w:type="dxa"/>
            <w:shd w:val="clear" w:color="auto" w:fill="auto"/>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Taille de formation</w:t>
            </w:r>
          </w:p>
        </w:tc>
        <w:tc>
          <w:tcPr>
            <w:tcW w:w="3626" w:type="dxa"/>
            <w:shd w:val="clear" w:color="auto" w:fill="auto"/>
          </w:tcPr>
          <w:p w:rsidR="006A788C" w:rsidRPr="00577C23" w:rsidRDefault="006A788C" w:rsidP="009869F7">
            <w:pPr>
              <w:spacing w:after="0" w:line="240" w:lineRule="auto"/>
              <w:jc w:val="right"/>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12</w:t>
            </w:r>
          </w:p>
        </w:tc>
      </w:tr>
      <w:tr w:rsidR="006A788C" w:rsidRPr="00577C23" w:rsidTr="009869F7">
        <w:tc>
          <w:tcPr>
            <w:tcW w:w="5868" w:type="dxa"/>
            <w:shd w:val="clear" w:color="auto" w:fill="auto"/>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Détourage</w:t>
            </w:r>
          </w:p>
        </w:tc>
        <w:tc>
          <w:tcPr>
            <w:tcW w:w="3626" w:type="dxa"/>
            <w:shd w:val="clear" w:color="auto" w:fill="auto"/>
          </w:tcPr>
          <w:p w:rsidR="006A788C" w:rsidRPr="00577C23" w:rsidRDefault="006A788C" w:rsidP="009869F7">
            <w:pPr>
              <w:spacing w:after="0" w:line="240" w:lineRule="auto"/>
              <w:jc w:val="right"/>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10</w:t>
            </w:r>
          </w:p>
        </w:tc>
      </w:tr>
      <w:tr w:rsidR="006A788C" w:rsidRPr="00577C23" w:rsidTr="009869F7">
        <w:tc>
          <w:tcPr>
            <w:tcW w:w="5868" w:type="dxa"/>
            <w:shd w:val="clear" w:color="auto" w:fill="auto"/>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Traitements insecticides</w:t>
            </w:r>
          </w:p>
        </w:tc>
        <w:tc>
          <w:tcPr>
            <w:tcW w:w="3626" w:type="dxa"/>
            <w:shd w:val="clear" w:color="auto" w:fill="auto"/>
          </w:tcPr>
          <w:p w:rsidR="006A788C" w:rsidRPr="00577C23" w:rsidRDefault="006A788C" w:rsidP="009869F7">
            <w:pPr>
              <w:spacing w:after="0" w:line="240" w:lineRule="auto"/>
              <w:jc w:val="right"/>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8</w:t>
            </w:r>
          </w:p>
        </w:tc>
      </w:tr>
      <w:tr w:rsidR="006A788C" w:rsidRPr="00577C23" w:rsidTr="009869F7">
        <w:tc>
          <w:tcPr>
            <w:tcW w:w="5868" w:type="dxa"/>
            <w:shd w:val="clear" w:color="auto" w:fill="auto"/>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Engrais</w:t>
            </w:r>
          </w:p>
        </w:tc>
        <w:tc>
          <w:tcPr>
            <w:tcW w:w="3626" w:type="dxa"/>
            <w:shd w:val="clear" w:color="auto" w:fill="auto"/>
          </w:tcPr>
          <w:p w:rsidR="006A788C" w:rsidRPr="00577C23" w:rsidRDefault="006A788C" w:rsidP="009869F7">
            <w:pPr>
              <w:spacing w:after="0" w:line="240" w:lineRule="auto"/>
              <w:jc w:val="right"/>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6</w:t>
            </w:r>
          </w:p>
        </w:tc>
      </w:tr>
      <w:tr w:rsidR="006A788C" w:rsidRPr="00577C23" w:rsidTr="009869F7">
        <w:tc>
          <w:tcPr>
            <w:tcW w:w="5868" w:type="dxa"/>
            <w:shd w:val="clear" w:color="auto" w:fill="auto"/>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Régulation de l’ombrage</w:t>
            </w:r>
          </w:p>
        </w:tc>
        <w:tc>
          <w:tcPr>
            <w:tcW w:w="3626" w:type="dxa"/>
            <w:shd w:val="clear" w:color="auto" w:fill="auto"/>
          </w:tcPr>
          <w:p w:rsidR="006A788C" w:rsidRPr="00577C23" w:rsidRDefault="006A788C" w:rsidP="009869F7">
            <w:pPr>
              <w:spacing w:after="0" w:line="240" w:lineRule="auto"/>
              <w:jc w:val="right"/>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10</w:t>
            </w:r>
          </w:p>
        </w:tc>
      </w:tr>
      <w:tr w:rsidR="006A788C" w:rsidRPr="00577C23" w:rsidTr="009869F7">
        <w:tc>
          <w:tcPr>
            <w:tcW w:w="5868" w:type="dxa"/>
            <w:shd w:val="clear" w:color="auto" w:fill="auto"/>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Récolte des baies</w:t>
            </w:r>
          </w:p>
        </w:tc>
        <w:tc>
          <w:tcPr>
            <w:tcW w:w="3626" w:type="dxa"/>
            <w:shd w:val="clear" w:color="auto" w:fill="auto"/>
          </w:tcPr>
          <w:p w:rsidR="006A788C" w:rsidRPr="00577C23" w:rsidRDefault="006A788C" w:rsidP="009869F7">
            <w:pPr>
              <w:spacing w:after="0" w:line="240" w:lineRule="auto"/>
              <w:jc w:val="right"/>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17</w:t>
            </w:r>
          </w:p>
        </w:tc>
      </w:tr>
      <w:tr w:rsidR="006A788C" w:rsidRPr="00577C23" w:rsidTr="009869F7">
        <w:tc>
          <w:tcPr>
            <w:tcW w:w="5868" w:type="dxa"/>
            <w:shd w:val="clear" w:color="auto" w:fill="auto"/>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Traitement</w:t>
            </w:r>
          </w:p>
        </w:tc>
        <w:tc>
          <w:tcPr>
            <w:tcW w:w="3626" w:type="dxa"/>
            <w:shd w:val="clear" w:color="auto" w:fill="auto"/>
          </w:tcPr>
          <w:p w:rsidR="006A788C" w:rsidRPr="00577C23" w:rsidRDefault="006A788C" w:rsidP="009869F7">
            <w:pPr>
              <w:spacing w:after="0" w:line="240" w:lineRule="auto"/>
              <w:jc w:val="right"/>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20</w:t>
            </w:r>
          </w:p>
        </w:tc>
      </w:tr>
      <w:tr w:rsidR="006A788C" w:rsidRPr="00577C23" w:rsidTr="009869F7">
        <w:tc>
          <w:tcPr>
            <w:tcW w:w="5868" w:type="dxa"/>
            <w:shd w:val="clear" w:color="auto" w:fill="auto"/>
          </w:tcPr>
          <w:p w:rsidR="006A788C" w:rsidRPr="00577C23" w:rsidRDefault="006A788C" w:rsidP="009869F7">
            <w:pPr>
              <w:spacing w:after="0" w:line="240" w:lineRule="auto"/>
              <w:jc w:val="both"/>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Fermentation et séchage</w:t>
            </w:r>
          </w:p>
        </w:tc>
        <w:tc>
          <w:tcPr>
            <w:tcW w:w="3626" w:type="dxa"/>
            <w:shd w:val="clear" w:color="auto" w:fill="auto"/>
          </w:tcPr>
          <w:p w:rsidR="006A788C" w:rsidRPr="00577C23" w:rsidRDefault="006A788C" w:rsidP="009869F7">
            <w:pPr>
              <w:spacing w:after="0" w:line="240" w:lineRule="auto"/>
              <w:jc w:val="right"/>
              <w:rPr>
                <w:rFonts w:ascii="Times New Roman" w:eastAsia="Times New Roman" w:hAnsi="Times New Roman"/>
                <w:sz w:val="20"/>
                <w:szCs w:val="20"/>
                <w:lang w:eastAsia="fr-FR"/>
              </w:rPr>
            </w:pPr>
            <w:r w:rsidRPr="00577C23">
              <w:rPr>
                <w:rFonts w:ascii="Times New Roman" w:eastAsia="Times New Roman" w:hAnsi="Times New Roman"/>
                <w:sz w:val="20"/>
                <w:szCs w:val="20"/>
                <w:lang w:eastAsia="fr-FR"/>
              </w:rPr>
              <w:t>30</w:t>
            </w:r>
          </w:p>
        </w:tc>
      </w:tr>
      <w:tr w:rsidR="006A788C" w:rsidRPr="00577C23" w:rsidTr="009869F7">
        <w:tc>
          <w:tcPr>
            <w:tcW w:w="5868" w:type="dxa"/>
            <w:tcBorders>
              <w:top w:val="single" w:sz="6" w:space="0" w:color="008000"/>
            </w:tcBorders>
            <w:shd w:val="clear" w:color="auto" w:fill="auto"/>
          </w:tcPr>
          <w:p w:rsidR="006A788C" w:rsidRPr="00577C23" w:rsidRDefault="006A788C" w:rsidP="009869F7">
            <w:pPr>
              <w:spacing w:after="0" w:line="240" w:lineRule="auto"/>
              <w:jc w:val="both"/>
              <w:rPr>
                <w:rFonts w:ascii="Times New Roman" w:eastAsia="Times New Roman" w:hAnsi="Times New Roman"/>
                <w:b/>
                <w:sz w:val="20"/>
                <w:szCs w:val="20"/>
                <w:lang w:eastAsia="fr-FR"/>
              </w:rPr>
            </w:pPr>
            <w:r w:rsidRPr="00577C23">
              <w:rPr>
                <w:rFonts w:ascii="Times New Roman" w:eastAsia="Times New Roman" w:hAnsi="Times New Roman"/>
                <w:b/>
                <w:sz w:val="20"/>
                <w:szCs w:val="20"/>
                <w:lang w:eastAsia="fr-FR"/>
              </w:rPr>
              <w:t>Total</w:t>
            </w:r>
          </w:p>
        </w:tc>
        <w:tc>
          <w:tcPr>
            <w:tcW w:w="3626" w:type="dxa"/>
            <w:tcBorders>
              <w:top w:val="single" w:sz="6" w:space="0" w:color="008000"/>
            </w:tcBorders>
            <w:shd w:val="clear" w:color="auto" w:fill="auto"/>
          </w:tcPr>
          <w:p w:rsidR="006A788C" w:rsidRPr="00577C23" w:rsidRDefault="006A788C" w:rsidP="009869F7">
            <w:pPr>
              <w:spacing w:after="0" w:line="240" w:lineRule="auto"/>
              <w:jc w:val="right"/>
              <w:rPr>
                <w:rFonts w:ascii="Times New Roman" w:eastAsia="Times New Roman" w:hAnsi="Times New Roman"/>
                <w:b/>
                <w:sz w:val="20"/>
                <w:szCs w:val="20"/>
                <w:lang w:eastAsia="fr-FR"/>
              </w:rPr>
            </w:pPr>
            <w:r w:rsidRPr="00577C23">
              <w:rPr>
                <w:rFonts w:ascii="Times New Roman" w:eastAsia="Times New Roman" w:hAnsi="Times New Roman"/>
                <w:b/>
                <w:sz w:val="20"/>
                <w:szCs w:val="20"/>
                <w:lang w:eastAsia="fr-FR"/>
              </w:rPr>
              <w:fldChar w:fldCharType="begin"/>
            </w:r>
            <w:r w:rsidRPr="00577C23">
              <w:rPr>
                <w:rFonts w:ascii="Times New Roman" w:eastAsia="Times New Roman" w:hAnsi="Times New Roman"/>
                <w:b/>
                <w:sz w:val="20"/>
                <w:szCs w:val="20"/>
                <w:lang w:eastAsia="fr-FR"/>
              </w:rPr>
              <w:instrText xml:space="preserve"> =SUM(ABOVE) </w:instrText>
            </w:r>
            <w:r w:rsidRPr="00577C23">
              <w:rPr>
                <w:rFonts w:ascii="Times New Roman" w:eastAsia="Times New Roman" w:hAnsi="Times New Roman"/>
                <w:b/>
                <w:sz w:val="20"/>
                <w:szCs w:val="20"/>
                <w:lang w:eastAsia="fr-FR"/>
              </w:rPr>
              <w:fldChar w:fldCharType="end"/>
            </w:r>
          </w:p>
        </w:tc>
      </w:tr>
    </w:tbl>
    <w:p w:rsidR="006A788C" w:rsidRPr="00577C23" w:rsidRDefault="006A788C" w:rsidP="006A788C">
      <w:pPr>
        <w:keepNext/>
        <w:numPr>
          <w:ilvl w:val="2"/>
          <w:numId w:val="0"/>
        </w:numPr>
        <w:spacing w:before="240" w:after="240" w:line="240" w:lineRule="auto"/>
        <w:ind w:left="720" w:hanging="720"/>
        <w:outlineLvl w:val="2"/>
        <w:rPr>
          <w:rFonts w:ascii="Times New Roman" w:eastAsia="Times New Roman" w:hAnsi="Times New Roman"/>
          <w:bCs/>
          <w:sz w:val="28"/>
          <w:szCs w:val="28"/>
          <w:lang w:eastAsia="fr-FR"/>
        </w:rPr>
      </w:pPr>
      <w:bookmarkStart w:id="17" w:name="_Toc220379993"/>
      <w:r w:rsidRPr="00577C23">
        <w:rPr>
          <w:rFonts w:ascii="Times New Roman" w:eastAsia="Times New Roman" w:hAnsi="Times New Roman"/>
          <w:bCs/>
          <w:sz w:val="28"/>
          <w:szCs w:val="28"/>
          <w:lang w:eastAsia="fr-FR"/>
        </w:rPr>
        <w:t>Résumé des éléments techniques de la fiche</w:t>
      </w:r>
      <w:bookmarkEnd w:id="17"/>
    </w:p>
    <w:tbl>
      <w:tblPr>
        <w:tblW w:w="5000" w:type="pct"/>
        <w:tblBorders>
          <w:top w:val="single" w:sz="12" w:space="0" w:color="000000"/>
          <w:bottom w:val="single" w:sz="12" w:space="0" w:color="000000"/>
          <w:insideH w:val="single" w:sz="6" w:space="0" w:color="000000"/>
        </w:tblBorders>
        <w:tblLook w:val="01E0" w:firstRow="1" w:lastRow="1" w:firstColumn="1" w:lastColumn="1" w:noHBand="0" w:noVBand="0"/>
      </w:tblPr>
      <w:tblGrid>
        <w:gridCol w:w="1777"/>
        <w:gridCol w:w="7577"/>
      </w:tblGrid>
      <w:tr w:rsidR="006A788C" w:rsidRPr="00577C23" w:rsidTr="009869F7">
        <w:tc>
          <w:tcPr>
            <w:tcW w:w="950" w:type="pct"/>
            <w:tcBorders>
              <w:bottom w:val="single" w:sz="12" w:space="0" w:color="000000"/>
            </w:tcBorders>
            <w:shd w:val="clear" w:color="auto" w:fill="auto"/>
          </w:tcPr>
          <w:p w:rsidR="006A788C" w:rsidRPr="00577C23" w:rsidRDefault="006A788C" w:rsidP="009869F7">
            <w:pPr>
              <w:spacing w:after="0" w:line="240" w:lineRule="auto"/>
              <w:rPr>
                <w:rFonts w:ascii="Times New Roman" w:eastAsia="Times New Roman" w:hAnsi="Times New Roman"/>
                <w:b/>
                <w:bCs/>
                <w:color w:val="000000"/>
                <w:sz w:val="20"/>
                <w:szCs w:val="20"/>
                <w:lang w:eastAsia="fr-FR"/>
              </w:rPr>
            </w:pPr>
            <w:r w:rsidRPr="00577C23">
              <w:rPr>
                <w:rFonts w:ascii="Times New Roman" w:eastAsia="Times New Roman" w:hAnsi="Times New Roman"/>
                <w:color w:val="000000"/>
                <w:sz w:val="20"/>
                <w:szCs w:val="20"/>
                <w:lang w:eastAsia="fr-FR"/>
              </w:rPr>
              <w:t>Paramètres</w:t>
            </w:r>
          </w:p>
        </w:tc>
        <w:tc>
          <w:tcPr>
            <w:tcW w:w="4050" w:type="pct"/>
            <w:tcBorders>
              <w:bottom w:val="single" w:sz="12" w:space="0" w:color="000000"/>
            </w:tcBorders>
            <w:shd w:val="clear" w:color="auto" w:fill="auto"/>
          </w:tcPr>
          <w:p w:rsidR="006A788C" w:rsidRPr="00577C23" w:rsidRDefault="006A788C" w:rsidP="009869F7">
            <w:pPr>
              <w:spacing w:after="0" w:line="240" w:lineRule="auto"/>
              <w:rPr>
                <w:rFonts w:ascii="Times New Roman" w:eastAsia="Times New Roman" w:hAnsi="Times New Roman"/>
                <w:b/>
                <w:bCs/>
                <w:color w:val="000000"/>
                <w:sz w:val="20"/>
                <w:szCs w:val="20"/>
                <w:lang w:eastAsia="fr-FR"/>
              </w:rPr>
            </w:pPr>
            <w:r w:rsidRPr="00577C23">
              <w:rPr>
                <w:rFonts w:ascii="Times New Roman" w:eastAsia="Times New Roman" w:hAnsi="Times New Roman"/>
                <w:color w:val="000000"/>
                <w:sz w:val="20"/>
                <w:szCs w:val="20"/>
                <w:lang w:eastAsia="fr-FR"/>
              </w:rPr>
              <w:t>Observations</w:t>
            </w:r>
          </w:p>
        </w:tc>
      </w:tr>
      <w:tr w:rsidR="006A788C" w:rsidRPr="00577C23" w:rsidTr="009869F7">
        <w:trPr>
          <w:trHeight w:val="604"/>
        </w:trPr>
        <w:tc>
          <w:tcPr>
            <w:tcW w:w="0" w:type="auto"/>
            <w:shd w:val="clear" w:color="auto" w:fill="auto"/>
          </w:tcPr>
          <w:p w:rsidR="006A788C" w:rsidRPr="00577C23" w:rsidRDefault="006A788C" w:rsidP="009869F7">
            <w:pPr>
              <w:spacing w:after="0" w:line="240" w:lineRule="auto"/>
              <w:rPr>
                <w:rFonts w:ascii="Times New Roman" w:eastAsia="Times New Roman" w:hAnsi="Times New Roman"/>
                <w:b/>
                <w:color w:val="000000"/>
                <w:sz w:val="20"/>
                <w:szCs w:val="20"/>
                <w:lang w:eastAsia="fr-FR"/>
              </w:rPr>
            </w:pPr>
            <w:r w:rsidRPr="00577C23">
              <w:rPr>
                <w:rFonts w:ascii="Times New Roman" w:eastAsia="Times New Roman" w:hAnsi="Times New Roman"/>
                <w:b/>
                <w:color w:val="000000"/>
                <w:sz w:val="20"/>
                <w:szCs w:val="20"/>
                <w:lang w:eastAsia="fr-FR"/>
              </w:rPr>
              <w:t>Terrain</w:t>
            </w:r>
          </w:p>
        </w:tc>
        <w:tc>
          <w:tcPr>
            <w:tcW w:w="0" w:type="auto"/>
            <w:shd w:val="clear" w:color="auto" w:fill="auto"/>
          </w:tcPr>
          <w:p w:rsidR="006A788C" w:rsidRPr="00577C23" w:rsidRDefault="006A788C" w:rsidP="009869F7">
            <w:pPr>
              <w:spacing w:after="0" w:line="240" w:lineRule="auto"/>
              <w:rPr>
                <w:rFonts w:ascii="Times New Roman" w:eastAsia="Times New Roman" w:hAnsi="Times New Roman"/>
                <w:color w:val="000000"/>
                <w:sz w:val="20"/>
                <w:szCs w:val="20"/>
                <w:lang w:eastAsia="fr-FR"/>
              </w:rPr>
            </w:pPr>
            <w:r w:rsidRPr="00577C23">
              <w:rPr>
                <w:rFonts w:ascii="Times New Roman" w:eastAsia="Times New Roman" w:hAnsi="Times New Roman"/>
                <w:color w:val="000000"/>
                <w:sz w:val="20"/>
                <w:szCs w:val="20"/>
                <w:lang w:eastAsia="fr-FR"/>
              </w:rPr>
              <w:t xml:space="preserve">Rechercher des sols humifère légèrement acide, qui permettent une bonne rétention en eau. </w:t>
            </w:r>
          </w:p>
          <w:p w:rsidR="006A788C" w:rsidRPr="00577C23" w:rsidRDefault="006A788C" w:rsidP="009869F7">
            <w:pPr>
              <w:spacing w:after="0" w:line="240" w:lineRule="auto"/>
              <w:rPr>
                <w:rFonts w:ascii="Times New Roman" w:eastAsia="Times New Roman" w:hAnsi="Times New Roman"/>
                <w:color w:val="000000"/>
                <w:sz w:val="20"/>
                <w:szCs w:val="20"/>
                <w:lang w:eastAsia="fr-FR"/>
              </w:rPr>
            </w:pPr>
            <w:r w:rsidRPr="00577C23">
              <w:rPr>
                <w:rFonts w:ascii="Times New Roman" w:eastAsia="Times New Roman" w:hAnsi="Times New Roman"/>
                <w:color w:val="000000"/>
                <w:sz w:val="20"/>
                <w:szCs w:val="20"/>
                <w:lang w:eastAsia="fr-FR"/>
              </w:rPr>
              <w:t xml:space="preserve">Sols meubles, riches, bien drainés ; pH entre </w:t>
            </w:r>
            <w:r w:rsidRPr="00577C23">
              <w:rPr>
                <w:rFonts w:ascii="Times New Roman" w:eastAsia="Times New Roman" w:hAnsi="Times New Roman"/>
                <w:b/>
                <w:color w:val="000000"/>
                <w:sz w:val="20"/>
                <w:szCs w:val="20"/>
                <w:lang w:eastAsia="fr-FR"/>
              </w:rPr>
              <w:t>4,2</w:t>
            </w:r>
            <w:r w:rsidRPr="00577C23">
              <w:rPr>
                <w:rFonts w:ascii="Times New Roman" w:eastAsia="Times New Roman" w:hAnsi="Times New Roman"/>
                <w:b/>
                <w:bCs/>
                <w:color w:val="000000"/>
                <w:sz w:val="20"/>
                <w:szCs w:val="20"/>
                <w:lang w:eastAsia="fr-FR"/>
              </w:rPr>
              <w:t xml:space="preserve"> - 6,5</w:t>
            </w:r>
          </w:p>
        </w:tc>
      </w:tr>
      <w:tr w:rsidR="006A788C" w:rsidRPr="00577C23" w:rsidTr="009869F7">
        <w:trPr>
          <w:trHeight w:val="390"/>
        </w:trPr>
        <w:tc>
          <w:tcPr>
            <w:tcW w:w="0" w:type="auto"/>
            <w:shd w:val="clear" w:color="auto" w:fill="auto"/>
          </w:tcPr>
          <w:p w:rsidR="006A788C" w:rsidRPr="00577C23" w:rsidRDefault="006A788C" w:rsidP="009869F7">
            <w:pPr>
              <w:spacing w:after="0" w:line="240" w:lineRule="auto"/>
              <w:rPr>
                <w:rFonts w:ascii="Times New Roman" w:eastAsia="Times New Roman" w:hAnsi="Times New Roman"/>
                <w:b/>
                <w:color w:val="000000"/>
                <w:sz w:val="20"/>
                <w:szCs w:val="20"/>
                <w:lang w:eastAsia="fr-FR"/>
              </w:rPr>
            </w:pPr>
            <w:r w:rsidRPr="00577C23">
              <w:rPr>
                <w:rFonts w:ascii="Times New Roman" w:eastAsia="Times New Roman" w:hAnsi="Times New Roman"/>
                <w:b/>
                <w:color w:val="000000"/>
                <w:sz w:val="20"/>
                <w:szCs w:val="20"/>
                <w:lang w:eastAsia="fr-FR"/>
              </w:rPr>
              <w:t>Ensoleillement</w:t>
            </w:r>
          </w:p>
        </w:tc>
        <w:tc>
          <w:tcPr>
            <w:tcW w:w="0" w:type="auto"/>
            <w:shd w:val="clear" w:color="auto" w:fill="auto"/>
          </w:tcPr>
          <w:p w:rsidR="006A788C" w:rsidRPr="00577C23" w:rsidRDefault="006A788C" w:rsidP="009869F7">
            <w:pPr>
              <w:spacing w:after="0" w:line="240" w:lineRule="auto"/>
              <w:rPr>
                <w:rFonts w:ascii="Times New Roman" w:eastAsia="Times New Roman" w:hAnsi="Times New Roman"/>
                <w:color w:val="000000"/>
                <w:sz w:val="20"/>
                <w:szCs w:val="20"/>
                <w:lang w:eastAsia="fr-FR"/>
              </w:rPr>
            </w:pPr>
            <w:r w:rsidRPr="00577C23">
              <w:rPr>
                <w:rFonts w:ascii="Times New Roman" w:eastAsia="Times New Roman" w:hAnsi="Times New Roman"/>
                <w:color w:val="000000"/>
                <w:sz w:val="20"/>
                <w:szCs w:val="20"/>
                <w:lang w:eastAsia="fr-FR"/>
              </w:rPr>
              <w:t>Mettre en place la plantation sur des parcelles ombragées et réguler progressivement l’ensoleillement.</w:t>
            </w:r>
          </w:p>
        </w:tc>
      </w:tr>
      <w:tr w:rsidR="006A788C" w:rsidRPr="00577C23" w:rsidTr="009869F7">
        <w:trPr>
          <w:trHeight w:val="664"/>
        </w:trPr>
        <w:tc>
          <w:tcPr>
            <w:tcW w:w="0" w:type="auto"/>
            <w:shd w:val="clear" w:color="auto" w:fill="auto"/>
          </w:tcPr>
          <w:p w:rsidR="006A788C" w:rsidRPr="00577C23" w:rsidRDefault="006A788C" w:rsidP="009869F7">
            <w:pPr>
              <w:spacing w:after="0" w:line="240" w:lineRule="auto"/>
              <w:rPr>
                <w:rFonts w:ascii="Times New Roman" w:eastAsia="Times New Roman" w:hAnsi="Times New Roman"/>
                <w:b/>
                <w:color w:val="000000"/>
                <w:sz w:val="20"/>
                <w:szCs w:val="20"/>
                <w:lang w:eastAsia="fr-FR"/>
              </w:rPr>
            </w:pPr>
            <w:r w:rsidRPr="00577C23">
              <w:rPr>
                <w:rFonts w:ascii="Times New Roman" w:eastAsia="Times New Roman" w:hAnsi="Times New Roman"/>
                <w:b/>
                <w:color w:val="000000"/>
                <w:sz w:val="20"/>
                <w:szCs w:val="20"/>
                <w:lang w:eastAsia="fr-FR"/>
              </w:rPr>
              <w:t>Préparation du terrain</w:t>
            </w:r>
          </w:p>
        </w:tc>
        <w:tc>
          <w:tcPr>
            <w:tcW w:w="0" w:type="auto"/>
            <w:shd w:val="clear" w:color="auto" w:fill="auto"/>
          </w:tcPr>
          <w:p w:rsidR="006A788C" w:rsidRPr="00577C23" w:rsidRDefault="006A788C" w:rsidP="009869F7">
            <w:pPr>
              <w:spacing w:after="0" w:line="240" w:lineRule="auto"/>
              <w:jc w:val="both"/>
              <w:rPr>
                <w:rFonts w:ascii="Times New Roman" w:eastAsia="Times New Roman" w:hAnsi="Times New Roman"/>
                <w:color w:val="000000"/>
                <w:sz w:val="20"/>
                <w:szCs w:val="20"/>
                <w:lang w:eastAsia="fr-FR"/>
              </w:rPr>
            </w:pPr>
            <w:r w:rsidRPr="00577C23">
              <w:rPr>
                <w:rFonts w:ascii="Times New Roman" w:eastAsia="Times New Roman" w:hAnsi="Times New Roman"/>
                <w:color w:val="000000"/>
                <w:sz w:val="20"/>
                <w:szCs w:val="20"/>
                <w:lang w:eastAsia="fr-FR"/>
              </w:rPr>
              <w:t>Abattage du sous-bois, Tronçonnage des arbres, extraction des souches et andainage, brûlis des andains, piquetage pour cacaoyer et au besoin pour plantes intermédiaires telles le bananier, trouaison et plantation</w:t>
            </w:r>
          </w:p>
        </w:tc>
      </w:tr>
      <w:tr w:rsidR="006A788C" w:rsidRPr="00577C23" w:rsidTr="009869F7">
        <w:trPr>
          <w:trHeight w:val="510"/>
        </w:trPr>
        <w:tc>
          <w:tcPr>
            <w:tcW w:w="0" w:type="auto"/>
            <w:shd w:val="clear" w:color="auto" w:fill="auto"/>
          </w:tcPr>
          <w:p w:rsidR="006A788C" w:rsidRPr="00577C23" w:rsidRDefault="006A788C" w:rsidP="009869F7">
            <w:pPr>
              <w:spacing w:after="0" w:line="240" w:lineRule="auto"/>
              <w:rPr>
                <w:rFonts w:ascii="Times New Roman" w:eastAsia="Times New Roman" w:hAnsi="Times New Roman"/>
                <w:b/>
                <w:color w:val="000000"/>
                <w:sz w:val="20"/>
                <w:szCs w:val="20"/>
                <w:lang w:eastAsia="fr-FR"/>
              </w:rPr>
            </w:pPr>
            <w:r w:rsidRPr="00577C23">
              <w:rPr>
                <w:rFonts w:ascii="Times New Roman" w:eastAsia="Times New Roman" w:hAnsi="Times New Roman"/>
                <w:b/>
                <w:color w:val="000000"/>
                <w:sz w:val="20"/>
                <w:szCs w:val="20"/>
                <w:lang w:eastAsia="fr-FR"/>
              </w:rPr>
              <w:t>Semences</w:t>
            </w:r>
          </w:p>
        </w:tc>
        <w:tc>
          <w:tcPr>
            <w:tcW w:w="0" w:type="auto"/>
            <w:shd w:val="clear" w:color="auto" w:fill="auto"/>
          </w:tcPr>
          <w:p w:rsidR="006A788C" w:rsidRPr="00577C23" w:rsidRDefault="006A788C" w:rsidP="009869F7">
            <w:pPr>
              <w:spacing w:after="0" w:line="240" w:lineRule="auto"/>
              <w:jc w:val="both"/>
              <w:rPr>
                <w:rFonts w:ascii="Times New Roman" w:eastAsia="Times New Roman" w:hAnsi="Times New Roman"/>
                <w:color w:val="000000"/>
                <w:sz w:val="20"/>
                <w:szCs w:val="20"/>
                <w:lang w:eastAsia="fr-FR"/>
              </w:rPr>
            </w:pPr>
            <w:r w:rsidRPr="00577C23">
              <w:rPr>
                <w:rFonts w:ascii="Times New Roman" w:eastAsia="Times New Roman" w:hAnsi="Times New Roman"/>
                <w:color w:val="000000"/>
                <w:sz w:val="20"/>
                <w:szCs w:val="20"/>
                <w:lang w:eastAsia="fr-FR"/>
              </w:rPr>
              <w:t xml:space="preserve">Semis des graines en pépinière en veillant à orienter le hipe vers le bas. Semer à une profondeur de </w:t>
            </w:r>
            <w:smartTag w:uri="urn:schemas-microsoft-com:office:smarttags" w:element="metricconverter">
              <w:smartTagPr>
                <w:attr w:name="ProductID" w:val="5 cm"/>
              </w:smartTagPr>
              <w:r w:rsidRPr="00577C23">
                <w:rPr>
                  <w:rFonts w:ascii="Times New Roman" w:eastAsia="Times New Roman" w:hAnsi="Times New Roman"/>
                  <w:color w:val="000000"/>
                  <w:sz w:val="20"/>
                  <w:szCs w:val="20"/>
                  <w:lang w:eastAsia="fr-FR"/>
                </w:rPr>
                <w:t>5 cm</w:t>
              </w:r>
            </w:smartTag>
            <w:r w:rsidRPr="00577C23">
              <w:rPr>
                <w:rFonts w:ascii="Times New Roman" w:eastAsia="Times New Roman" w:hAnsi="Times New Roman"/>
                <w:color w:val="000000"/>
                <w:sz w:val="20"/>
                <w:szCs w:val="20"/>
                <w:lang w:eastAsia="fr-FR"/>
              </w:rPr>
              <w:t>.</w:t>
            </w:r>
          </w:p>
        </w:tc>
      </w:tr>
      <w:tr w:rsidR="006A788C" w:rsidRPr="00577C23" w:rsidTr="009869F7">
        <w:trPr>
          <w:trHeight w:val="510"/>
        </w:trPr>
        <w:tc>
          <w:tcPr>
            <w:tcW w:w="0" w:type="auto"/>
            <w:shd w:val="clear" w:color="auto" w:fill="auto"/>
          </w:tcPr>
          <w:p w:rsidR="006A788C" w:rsidRPr="00577C23" w:rsidRDefault="006A788C" w:rsidP="009869F7">
            <w:pPr>
              <w:spacing w:after="0" w:line="240" w:lineRule="auto"/>
              <w:rPr>
                <w:rFonts w:ascii="Times New Roman" w:eastAsia="Times New Roman" w:hAnsi="Times New Roman"/>
                <w:b/>
                <w:color w:val="000000"/>
                <w:sz w:val="20"/>
                <w:szCs w:val="20"/>
                <w:lang w:eastAsia="fr-FR"/>
              </w:rPr>
            </w:pPr>
            <w:r w:rsidRPr="00577C23">
              <w:rPr>
                <w:rFonts w:ascii="Times New Roman" w:eastAsia="Times New Roman" w:hAnsi="Times New Roman"/>
                <w:b/>
                <w:color w:val="000000"/>
                <w:sz w:val="20"/>
                <w:szCs w:val="20"/>
                <w:lang w:eastAsia="fr-FR"/>
              </w:rPr>
              <w:t xml:space="preserve">Densités de semis </w:t>
            </w:r>
          </w:p>
        </w:tc>
        <w:tc>
          <w:tcPr>
            <w:tcW w:w="0" w:type="auto"/>
            <w:shd w:val="clear" w:color="auto" w:fill="auto"/>
          </w:tcPr>
          <w:p w:rsidR="006A788C" w:rsidRPr="00577C23" w:rsidRDefault="006A788C" w:rsidP="009869F7">
            <w:pPr>
              <w:spacing w:after="0" w:line="240" w:lineRule="auto"/>
              <w:jc w:val="both"/>
              <w:rPr>
                <w:rFonts w:ascii="Times New Roman" w:eastAsia="Times New Roman" w:hAnsi="Times New Roman"/>
                <w:color w:val="000000"/>
                <w:sz w:val="20"/>
                <w:szCs w:val="20"/>
                <w:lang w:eastAsia="fr-FR"/>
              </w:rPr>
            </w:pPr>
            <w:r w:rsidRPr="00577C23">
              <w:rPr>
                <w:rFonts w:ascii="Times New Roman" w:eastAsia="Times New Roman" w:hAnsi="Times New Roman"/>
                <w:color w:val="000000"/>
                <w:sz w:val="20"/>
                <w:szCs w:val="20"/>
                <w:lang w:eastAsia="fr-FR"/>
              </w:rPr>
              <w:t xml:space="preserve">Variable de 1600 à </w:t>
            </w:r>
            <w:smartTag w:uri="urn:schemas-microsoft-com:office:smarttags" w:element="metricconverter">
              <w:smartTagPr>
                <w:attr w:name="ProductID" w:val="2000 pieds"/>
              </w:smartTagPr>
              <w:r w:rsidRPr="00577C23">
                <w:rPr>
                  <w:rFonts w:ascii="Times New Roman" w:eastAsia="Times New Roman" w:hAnsi="Times New Roman"/>
                  <w:color w:val="000000"/>
                  <w:sz w:val="20"/>
                  <w:szCs w:val="20"/>
                  <w:lang w:eastAsia="fr-FR"/>
                </w:rPr>
                <w:t>2000 pieds</w:t>
              </w:r>
            </w:smartTag>
            <w:r w:rsidRPr="00577C23">
              <w:rPr>
                <w:rFonts w:ascii="Times New Roman" w:eastAsia="Times New Roman" w:hAnsi="Times New Roman"/>
                <w:color w:val="000000"/>
                <w:sz w:val="20"/>
                <w:szCs w:val="20"/>
                <w:lang w:eastAsia="fr-FR"/>
              </w:rPr>
              <w:t xml:space="preserve"> par hectare en fonction de la nature des sols</w:t>
            </w:r>
          </w:p>
        </w:tc>
      </w:tr>
      <w:tr w:rsidR="006A788C" w:rsidRPr="00577C23" w:rsidTr="009869F7">
        <w:trPr>
          <w:trHeight w:val="510"/>
        </w:trPr>
        <w:tc>
          <w:tcPr>
            <w:tcW w:w="0" w:type="auto"/>
            <w:shd w:val="clear" w:color="auto" w:fill="auto"/>
          </w:tcPr>
          <w:p w:rsidR="006A788C" w:rsidRPr="00577C23" w:rsidRDefault="006A788C" w:rsidP="009869F7">
            <w:pPr>
              <w:spacing w:after="0" w:line="240" w:lineRule="auto"/>
              <w:rPr>
                <w:rFonts w:ascii="Times New Roman" w:eastAsia="Times New Roman" w:hAnsi="Times New Roman"/>
                <w:b/>
                <w:color w:val="000000"/>
                <w:sz w:val="20"/>
                <w:szCs w:val="20"/>
                <w:lang w:eastAsia="fr-FR"/>
              </w:rPr>
            </w:pPr>
            <w:r w:rsidRPr="00577C23">
              <w:rPr>
                <w:rFonts w:ascii="Times New Roman" w:eastAsia="Times New Roman" w:hAnsi="Times New Roman"/>
                <w:b/>
                <w:color w:val="000000"/>
                <w:sz w:val="20"/>
                <w:szCs w:val="20"/>
                <w:lang w:eastAsia="fr-FR"/>
              </w:rPr>
              <w:t>Période de plantation</w:t>
            </w:r>
          </w:p>
        </w:tc>
        <w:tc>
          <w:tcPr>
            <w:tcW w:w="0" w:type="auto"/>
            <w:shd w:val="clear" w:color="auto" w:fill="auto"/>
          </w:tcPr>
          <w:p w:rsidR="006A788C" w:rsidRPr="00577C23" w:rsidRDefault="006A788C" w:rsidP="009869F7">
            <w:pPr>
              <w:spacing w:after="0" w:line="240" w:lineRule="auto"/>
              <w:jc w:val="both"/>
              <w:rPr>
                <w:rFonts w:ascii="Times New Roman" w:eastAsia="Times New Roman" w:hAnsi="Times New Roman"/>
                <w:color w:val="000000"/>
                <w:sz w:val="20"/>
                <w:szCs w:val="20"/>
                <w:lang w:eastAsia="fr-FR"/>
              </w:rPr>
            </w:pPr>
            <w:r w:rsidRPr="00577C23">
              <w:rPr>
                <w:rFonts w:ascii="Times New Roman" w:eastAsia="Times New Roman" w:hAnsi="Times New Roman"/>
                <w:color w:val="000000"/>
                <w:sz w:val="20"/>
                <w:szCs w:val="20"/>
                <w:lang w:eastAsia="fr-FR"/>
              </w:rPr>
              <w:t>Mettre les plants en terre au début de la saison des pluies</w:t>
            </w:r>
          </w:p>
        </w:tc>
      </w:tr>
      <w:tr w:rsidR="006A788C" w:rsidRPr="00577C23" w:rsidTr="009869F7">
        <w:trPr>
          <w:trHeight w:val="510"/>
        </w:trPr>
        <w:tc>
          <w:tcPr>
            <w:tcW w:w="0" w:type="auto"/>
            <w:shd w:val="clear" w:color="auto" w:fill="auto"/>
          </w:tcPr>
          <w:p w:rsidR="006A788C" w:rsidRPr="00577C23" w:rsidRDefault="006A788C" w:rsidP="009869F7">
            <w:pPr>
              <w:spacing w:after="0" w:line="240" w:lineRule="auto"/>
              <w:rPr>
                <w:rFonts w:ascii="Times New Roman" w:eastAsia="Times New Roman" w:hAnsi="Times New Roman"/>
                <w:b/>
                <w:color w:val="000000"/>
                <w:sz w:val="20"/>
                <w:szCs w:val="20"/>
                <w:lang w:eastAsia="fr-FR"/>
              </w:rPr>
            </w:pPr>
            <w:r w:rsidRPr="00577C23">
              <w:rPr>
                <w:rFonts w:ascii="Times New Roman" w:eastAsia="Times New Roman" w:hAnsi="Times New Roman"/>
                <w:b/>
                <w:color w:val="000000"/>
                <w:sz w:val="20"/>
                <w:szCs w:val="20"/>
                <w:lang w:eastAsia="fr-FR"/>
              </w:rPr>
              <w:t>Lutte contre les mauvaises herbes</w:t>
            </w:r>
          </w:p>
        </w:tc>
        <w:tc>
          <w:tcPr>
            <w:tcW w:w="0" w:type="auto"/>
            <w:shd w:val="clear" w:color="auto" w:fill="auto"/>
          </w:tcPr>
          <w:p w:rsidR="006A788C" w:rsidRPr="00577C23" w:rsidRDefault="006A788C" w:rsidP="009869F7">
            <w:pPr>
              <w:spacing w:after="0" w:line="240" w:lineRule="auto"/>
              <w:jc w:val="both"/>
              <w:rPr>
                <w:rFonts w:ascii="Times New Roman" w:eastAsia="Times New Roman" w:hAnsi="Times New Roman"/>
                <w:color w:val="000000"/>
                <w:sz w:val="20"/>
                <w:szCs w:val="20"/>
                <w:lang w:eastAsia="fr-FR"/>
              </w:rPr>
            </w:pPr>
            <w:r w:rsidRPr="00577C23">
              <w:rPr>
                <w:rFonts w:ascii="Times New Roman" w:eastAsia="Times New Roman" w:hAnsi="Times New Roman"/>
                <w:color w:val="000000"/>
                <w:sz w:val="20"/>
                <w:szCs w:val="20"/>
                <w:lang w:eastAsia="fr-FR"/>
              </w:rPr>
              <w:t>Défricher de manière régulière la plantation pour éviter l’enherbement et surtout les gites de maladies</w:t>
            </w:r>
          </w:p>
        </w:tc>
      </w:tr>
      <w:tr w:rsidR="006A788C" w:rsidRPr="00577C23" w:rsidTr="009869F7">
        <w:trPr>
          <w:trHeight w:val="510"/>
        </w:trPr>
        <w:tc>
          <w:tcPr>
            <w:tcW w:w="0" w:type="auto"/>
            <w:tcBorders>
              <w:top w:val="single" w:sz="12" w:space="0" w:color="000000"/>
            </w:tcBorders>
            <w:shd w:val="clear" w:color="auto" w:fill="auto"/>
          </w:tcPr>
          <w:p w:rsidR="006A788C" w:rsidRPr="00577C23" w:rsidRDefault="006A788C" w:rsidP="009869F7">
            <w:pPr>
              <w:spacing w:after="0" w:line="240" w:lineRule="auto"/>
              <w:rPr>
                <w:rFonts w:ascii="Times New Roman" w:eastAsia="Times New Roman" w:hAnsi="Times New Roman"/>
                <w:b/>
                <w:i/>
                <w:iCs/>
                <w:color w:val="000000"/>
                <w:sz w:val="20"/>
                <w:szCs w:val="20"/>
                <w:lang w:eastAsia="fr-FR"/>
              </w:rPr>
            </w:pPr>
            <w:r w:rsidRPr="00577C23">
              <w:rPr>
                <w:rFonts w:ascii="Times New Roman" w:eastAsia="Times New Roman" w:hAnsi="Times New Roman"/>
                <w:b/>
                <w:i/>
                <w:iCs/>
                <w:color w:val="000000"/>
                <w:sz w:val="20"/>
                <w:szCs w:val="20"/>
                <w:lang w:eastAsia="fr-FR"/>
              </w:rPr>
              <w:t>Protection phytosanitaire des champs</w:t>
            </w:r>
          </w:p>
        </w:tc>
        <w:tc>
          <w:tcPr>
            <w:tcW w:w="0" w:type="auto"/>
            <w:tcBorders>
              <w:top w:val="single" w:sz="12" w:space="0" w:color="000000"/>
            </w:tcBorders>
            <w:shd w:val="clear" w:color="auto" w:fill="auto"/>
          </w:tcPr>
          <w:p w:rsidR="006A788C" w:rsidRPr="00577C23" w:rsidRDefault="006A788C" w:rsidP="009869F7">
            <w:pPr>
              <w:spacing w:after="0" w:line="240" w:lineRule="auto"/>
              <w:jc w:val="both"/>
              <w:rPr>
                <w:rFonts w:ascii="Times New Roman" w:eastAsia="Times New Roman" w:hAnsi="Times New Roman"/>
                <w:color w:val="000000"/>
                <w:sz w:val="20"/>
                <w:szCs w:val="20"/>
                <w:lang w:eastAsia="fr-FR"/>
              </w:rPr>
            </w:pPr>
            <w:r w:rsidRPr="00577C23">
              <w:rPr>
                <w:rFonts w:ascii="Times New Roman" w:eastAsia="Times New Roman" w:hAnsi="Times New Roman"/>
                <w:color w:val="000000"/>
                <w:sz w:val="20"/>
                <w:szCs w:val="20"/>
                <w:lang w:eastAsia="fr-FR"/>
              </w:rPr>
              <w:t>Appliquer les méthodes conseillées de lutte de manière minutieuse et soignée. La récolte en dépend fortement.</w:t>
            </w:r>
          </w:p>
        </w:tc>
      </w:tr>
    </w:tbl>
    <w:p w:rsidR="006A788C" w:rsidRPr="00577C23" w:rsidRDefault="006A788C" w:rsidP="006A788C">
      <w:pPr>
        <w:keepNext/>
        <w:numPr>
          <w:ilvl w:val="2"/>
          <w:numId w:val="0"/>
        </w:numPr>
        <w:spacing w:before="240" w:after="240" w:line="240" w:lineRule="auto"/>
        <w:ind w:left="720" w:hanging="720"/>
        <w:outlineLvl w:val="2"/>
        <w:rPr>
          <w:rFonts w:ascii="Times New Roman" w:eastAsia="Times New Roman" w:hAnsi="Times New Roman"/>
          <w:bCs/>
          <w:sz w:val="28"/>
          <w:szCs w:val="28"/>
          <w:lang w:eastAsia="fr-FR"/>
        </w:rPr>
      </w:pPr>
      <w:bookmarkStart w:id="18" w:name="_Toc220379994"/>
      <w:r w:rsidRPr="00577C23">
        <w:rPr>
          <w:rFonts w:ascii="Times New Roman" w:eastAsia="Times New Roman" w:hAnsi="Times New Roman"/>
          <w:bCs/>
          <w:sz w:val="28"/>
          <w:szCs w:val="28"/>
          <w:lang w:eastAsia="fr-FR"/>
        </w:rPr>
        <w:t>Le compte d’exploitation prévisionnel</w:t>
      </w:r>
      <w:bookmarkEnd w:id="18"/>
    </w:p>
    <w:p w:rsidR="006A788C" w:rsidRPr="00577C23" w:rsidRDefault="006A788C" w:rsidP="006A788C">
      <w:pPr>
        <w:numPr>
          <w:ilvl w:val="3"/>
          <w:numId w:val="0"/>
        </w:numPr>
        <w:spacing w:before="240" w:after="240" w:line="240" w:lineRule="auto"/>
        <w:ind w:left="1080" w:hanging="1080"/>
        <w:outlineLvl w:val="3"/>
        <w:rPr>
          <w:rFonts w:ascii="Times New Roman" w:eastAsia="Times New Roman" w:hAnsi="Times New Roman"/>
          <w:b/>
          <w:bCs/>
          <w:color w:val="000000"/>
          <w:sz w:val="24"/>
          <w:szCs w:val="24"/>
          <w:lang w:eastAsia="fr-FR"/>
        </w:rPr>
      </w:pPr>
      <w:bookmarkStart w:id="19" w:name="_Toc220379995"/>
      <w:r w:rsidRPr="00577C23">
        <w:rPr>
          <w:rFonts w:ascii="Times New Roman" w:eastAsia="Times New Roman" w:hAnsi="Times New Roman"/>
          <w:b/>
          <w:bCs/>
          <w:color w:val="000000"/>
          <w:sz w:val="24"/>
          <w:szCs w:val="24"/>
          <w:lang w:eastAsia="fr-FR"/>
        </w:rPr>
        <w:t>Hypothèses de travail</w:t>
      </w:r>
      <w:bookmarkEnd w:id="19"/>
    </w:p>
    <w:tbl>
      <w:tblPr>
        <w:tblW w:w="5000" w:type="pct"/>
        <w:tblBorders>
          <w:top w:val="single" w:sz="12" w:space="0" w:color="000000"/>
          <w:bottom w:val="single" w:sz="12" w:space="0" w:color="000000"/>
          <w:insideH w:val="single" w:sz="6" w:space="0" w:color="000000"/>
        </w:tblBorders>
        <w:tblLook w:val="01E0" w:firstRow="1" w:lastRow="1" w:firstColumn="1" w:lastColumn="1" w:noHBand="0" w:noVBand="0"/>
      </w:tblPr>
      <w:tblGrid>
        <w:gridCol w:w="2088"/>
        <w:gridCol w:w="6255"/>
        <w:gridCol w:w="1011"/>
      </w:tblGrid>
      <w:tr w:rsidR="006A788C" w:rsidRPr="00577C23" w:rsidTr="009869F7">
        <w:trPr>
          <w:trHeight w:val="255"/>
        </w:trPr>
        <w:tc>
          <w:tcPr>
            <w:tcW w:w="4509" w:type="pct"/>
            <w:gridSpan w:val="2"/>
            <w:tcBorders>
              <w:bottom w:val="single" w:sz="12" w:space="0" w:color="000000"/>
            </w:tcBorders>
            <w:shd w:val="clear" w:color="auto" w:fill="auto"/>
            <w:noWrap/>
          </w:tcPr>
          <w:p w:rsidR="006A788C" w:rsidRPr="00577C23" w:rsidRDefault="006A788C" w:rsidP="009869F7">
            <w:pPr>
              <w:spacing w:after="0" w:line="240" w:lineRule="auto"/>
              <w:rPr>
                <w:rFonts w:ascii="Times New Roman" w:eastAsia="Times New Roman" w:hAnsi="Times New Roman"/>
                <w:b/>
                <w:bCs/>
                <w:sz w:val="20"/>
                <w:szCs w:val="20"/>
                <w:lang w:eastAsia="fr-FR"/>
              </w:rPr>
            </w:pPr>
            <w:r w:rsidRPr="00577C23">
              <w:rPr>
                <w:rFonts w:ascii="Times New Roman" w:eastAsia="Times New Roman" w:hAnsi="Times New Roman"/>
                <w:b/>
                <w:bCs/>
                <w:sz w:val="20"/>
                <w:szCs w:val="20"/>
                <w:lang w:eastAsia="fr-FR"/>
              </w:rPr>
              <w:t>Achat plants de caféiers</w:t>
            </w:r>
          </w:p>
        </w:tc>
        <w:tc>
          <w:tcPr>
            <w:tcW w:w="491" w:type="pct"/>
            <w:tcBorders>
              <w:bottom w:val="single" w:sz="12" w:space="0" w:color="000000"/>
            </w:tcBorders>
            <w:shd w:val="clear" w:color="auto" w:fill="auto"/>
            <w:noWrap/>
          </w:tcPr>
          <w:p w:rsidR="006A788C" w:rsidRPr="00577C23" w:rsidRDefault="006A788C" w:rsidP="009869F7">
            <w:pPr>
              <w:spacing w:after="0" w:line="240" w:lineRule="auto"/>
              <w:jc w:val="right"/>
              <w:rPr>
                <w:rFonts w:ascii="Times New Roman" w:eastAsia="Times New Roman" w:hAnsi="Times New Roman"/>
                <w:b/>
                <w:bCs/>
                <w:sz w:val="20"/>
                <w:szCs w:val="20"/>
                <w:lang w:eastAsia="fr-FR"/>
              </w:rPr>
            </w:pPr>
            <w:smartTag w:uri="urn:schemas-microsoft-com:office:smarttags" w:element="metricconverter">
              <w:smartTagPr>
                <w:attr w:name="ProductID" w:val="50 F"/>
              </w:smartTagPr>
              <w:r w:rsidRPr="00577C23">
                <w:rPr>
                  <w:rFonts w:ascii="Times New Roman" w:eastAsia="Times New Roman" w:hAnsi="Times New Roman"/>
                  <w:b/>
                  <w:bCs/>
                  <w:sz w:val="20"/>
                  <w:szCs w:val="20"/>
                  <w:lang w:eastAsia="fr-FR"/>
                </w:rPr>
                <w:t>50 F</w:t>
              </w:r>
            </w:smartTag>
          </w:p>
        </w:tc>
      </w:tr>
      <w:tr w:rsidR="006A788C" w:rsidRPr="00577C23" w:rsidTr="009869F7">
        <w:trPr>
          <w:trHeight w:val="255"/>
        </w:trPr>
        <w:tc>
          <w:tcPr>
            <w:tcW w:w="4509" w:type="pct"/>
            <w:gridSpan w:val="2"/>
            <w:shd w:val="clear" w:color="auto" w:fill="auto"/>
            <w:noWrap/>
          </w:tcPr>
          <w:p w:rsidR="006A788C" w:rsidRPr="00577C23" w:rsidRDefault="006A788C" w:rsidP="009869F7">
            <w:pPr>
              <w:spacing w:after="0" w:line="240" w:lineRule="auto"/>
              <w:rPr>
                <w:rFonts w:ascii="Times New Roman" w:eastAsia="Times New Roman" w:hAnsi="Times New Roman"/>
                <w:bCs/>
                <w:sz w:val="20"/>
                <w:szCs w:val="20"/>
                <w:lang w:eastAsia="fr-FR"/>
              </w:rPr>
            </w:pPr>
            <w:r w:rsidRPr="00577C23">
              <w:rPr>
                <w:rFonts w:ascii="Times New Roman" w:eastAsia="Times New Roman" w:hAnsi="Times New Roman"/>
                <w:bCs/>
                <w:sz w:val="20"/>
                <w:szCs w:val="20"/>
                <w:lang w:eastAsia="fr-FR"/>
              </w:rPr>
              <w:t>M.O. (CFA/H Jour)</w:t>
            </w:r>
          </w:p>
        </w:tc>
        <w:tc>
          <w:tcPr>
            <w:tcW w:w="491" w:type="pct"/>
            <w:shd w:val="clear" w:color="auto" w:fill="auto"/>
            <w:noWrap/>
          </w:tcPr>
          <w:p w:rsidR="006A788C" w:rsidRPr="00577C23" w:rsidRDefault="006A788C" w:rsidP="009869F7">
            <w:pPr>
              <w:spacing w:after="0" w:line="240" w:lineRule="auto"/>
              <w:jc w:val="right"/>
              <w:rPr>
                <w:rFonts w:ascii="Times New Roman" w:eastAsia="Times New Roman" w:hAnsi="Times New Roman"/>
                <w:bCs/>
                <w:sz w:val="20"/>
                <w:szCs w:val="20"/>
                <w:lang w:eastAsia="fr-FR"/>
              </w:rPr>
            </w:pPr>
            <w:r w:rsidRPr="00577C23">
              <w:rPr>
                <w:rFonts w:ascii="Times New Roman" w:eastAsia="Times New Roman" w:hAnsi="Times New Roman"/>
                <w:bCs/>
                <w:sz w:val="20"/>
                <w:szCs w:val="20"/>
                <w:lang w:eastAsia="fr-FR"/>
              </w:rPr>
              <w:t>2500</w:t>
            </w:r>
          </w:p>
        </w:tc>
      </w:tr>
      <w:tr w:rsidR="006A788C" w:rsidRPr="00577C23" w:rsidTr="009869F7">
        <w:trPr>
          <w:trHeight w:val="255"/>
        </w:trPr>
        <w:tc>
          <w:tcPr>
            <w:tcW w:w="4509" w:type="pct"/>
            <w:gridSpan w:val="2"/>
            <w:shd w:val="clear" w:color="auto" w:fill="auto"/>
            <w:noWrap/>
          </w:tcPr>
          <w:p w:rsidR="006A788C" w:rsidRPr="00577C23" w:rsidRDefault="006A788C" w:rsidP="009869F7">
            <w:pPr>
              <w:spacing w:after="0" w:line="240" w:lineRule="auto"/>
              <w:rPr>
                <w:rFonts w:ascii="Times New Roman" w:eastAsia="Times New Roman" w:hAnsi="Times New Roman"/>
                <w:bCs/>
                <w:sz w:val="20"/>
                <w:szCs w:val="20"/>
                <w:lang w:eastAsia="fr-FR"/>
              </w:rPr>
            </w:pPr>
            <w:r w:rsidRPr="00577C23">
              <w:rPr>
                <w:rFonts w:ascii="Times New Roman" w:eastAsia="Times New Roman" w:hAnsi="Times New Roman"/>
                <w:bCs/>
                <w:sz w:val="20"/>
                <w:szCs w:val="20"/>
                <w:lang w:eastAsia="fr-FR"/>
              </w:rPr>
              <w:t>Densité des plants à l'Ha</w:t>
            </w:r>
          </w:p>
        </w:tc>
        <w:tc>
          <w:tcPr>
            <w:tcW w:w="491" w:type="pct"/>
            <w:shd w:val="clear" w:color="auto" w:fill="auto"/>
            <w:noWrap/>
          </w:tcPr>
          <w:p w:rsidR="006A788C" w:rsidRPr="00577C23" w:rsidRDefault="006A788C" w:rsidP="009869F7">
            <w:pPr>
              <w:spacing w:after="0" w:line="240" w:lineRule="auto"/>
              <w:jc w:val="right"/>
              <w:rPr>
                <w:rFonts w:ascii="Times New Roman" w:eastAsia="Times New Roman" w:hAnsi="Times New Roman"/>
                <w:bCs/>
                <w:sz w:val="20"/>
                <w:szCs w:val="20"/>
                <w:lang w:eastAsia="fr-FR"/>
              </w:rPr>
            </w:pPr>
            <w:r w:rsidRPr="00577C23">
              <w:rPr>
                <w:rFonts w:ascii="Times New Roman" w:eastAsia="Times New Roman" w:hAnsi="Times New Roman"/>
                <w:bCs/>
                <w:sz w:val="20"/>
                <w:szCs w:val="20"/>
                <w:lang w:eastAsia="fr-FR"/>
              </w:rPr>
              <w:t>1600</w:t>
            </w:r>
          </w:p>
        </w:tc>
      </w:tr>
      <w:tr w:rsidR="006A788C" w:rsidRPr="00577C23" w:rsidTr="009869F7">
        <w:trPr>
          <w:trHeight w:val="255"/>
        </w:trPr>
        <w:tc>
          <w:tcPr>
            <w:tcW w:w="4509" w:type="pct"/>
            <w:gridSpan w:val="2"/>
            <w:shd w:val="clear" w:color="auto" w:fill="auto"/>
            <w:noWrap/>
          </w:tcPr>
          <w:p w:rsidR="006A788C" w:rsidRPr="00577C23" w:rsidRDefault="006A788C" w:rsidP="009869F7">
            <w:pPr>
              <w:spacing w:after="0" w:line="240" w:lineRule="auto"/>
              <w:rPr>
                <w:rFonts w:ascii="Times New Roman" w:eastAsia="Times New Roman" w:hAnsi="Times New Roman"/>
                <w:bCs/>
                <w:sz w:val="20"/>
                <w:szCs w:val="20"/>
                <w:lang w:eastAsia="fr-FR"/>
              </w:rPr>
            </w:pPr>
            <w:r w:rsidRPr="00577C23">
              <w:rPr>
                <w:rFonts w:ascii="Times New Roman" w:eastAsia="Times New Roman" w:hAnsi="Times New Roman"/>
                <w:bCs/>
                <w:sz w:val="20"/>
                <w:szCs w:val="20"/>
                <w:lang w:eastAsia="fr-FR"/>
              </w:rPr>
              <w:t>Prix des engrais</w:t>
            </w:r>
          </w:p>
        </w:tc>
        <w:tc>
          <w:tcPr>
            <w:tcW w:w="491" w:type="pct"/>
            <w:shd w:val="clear" w:color="auto" w:fill="auto"/>
            <w:noWrap/>
          </w:tcPr>
          <w:p w:rsidR="006A788C" w:rsidRPr="00577C23" w:rsidRDefault="006A788C" w:rsidP="009869F7">
            <w:pPr>
              <w:spacing w:after="0" w:line="240" w:lineRule="auto"/>
              <w:rPr>
                <w:rFonts w:ascii="Times New Roman" w:eastAsia="Times New Roman" w:hAnsi="Times New Roman"/>
                <w:bCs/>
                <w:sz w:val="20"/>
                <w:szCs w:val="20"/>
                <w:lang w:eastAsia="fr-FR"/>
              </w:rPr>
            </w:pPr>
            <w:r w:rsidRPr="00577C23">
              <w:rPr>
                <w:rFonts w:ascii="Times New Roman" w:eastAsia="Times New Roman" w:hAnsi="Times New Roman"/>
                <w:bCs/>
                <w:sz w:val="20"/>
                <w:szCs w:val="20"/>
                <w:lang w:eastAsia="fr-FR"/>
              </w:rPr>
              <w:t> </w:t>
            </w:r>
          </w:p>
        </w:tc>
      </w:tr>
      <w:tr w:rsidR="006A788C" w:rsidRPr="00577C23" w:rsidTr="009869F7">
        <w:trPr>
          <w:trHeight w:val="255"/>
        </w:trPr>
        <w:tc>
          <w:tcPr>
            <w:tcW w:w="1013" w:type="pct"/>
            <w:shd w:val="clear" w:color="auto" w:fill="auto"/>
            <w:noWrap/>
          </w:tcPr>
          <w:p w:rsidR="006A788C" w:rsidRPr="00577C23" w:rsidRDefault="006A788C" w:rsidP="009869F7">
            <w:pPr>
              <w:spacing w:after="0" w:line="240" w:lineRule="auto"/>
              <w:rPr>
                <w:rFonts w:ascii="Times New Roman" w:eastAsia="Times New Roman" w:hAnsi="Times New Roman"/>
                <w:bCs/>
                <w:sz w:val="20"/>
                <w:szCs w:val="20"/>
                <w:lang w:eastAsia="fr-FR"/>
              </w:rPr>
            </w:pPr>
            <w:r w:rsidRPr="00577C23">
              <w:rPr>
                <w:rFonts w:ascii="Times New Roman" w:eastAsia="Times New Roman" w:hAnsi="Times New Roman"/>
                <w:bCs/>
                <w:sz w:val="20"/>
                <w:szCs w:val="20"/>
                <w:lang w:eastAsia="fr-FR"/>
              </w:rPr>
              <w:t> </w:t>
            </w:r>
          </w:p>
        </w:tc>
        <w:tc>
          <w:tcPr>
            <w:tcW w:w="3496" w:type="pct"/>
            <w:shd w:val="clear" w:color="auto" w:fill="auto"/>
            <w:noWrap/>
          </w:tcPr>
          <w:p w:rsidR="006A788C" w:rsidRPr="00577C23" w:rsidRDefault="006A788C" w:rsidP="009869F7">
            <w:pPr>
              <w:spacing w:after="0" w:line="240" w:lineRule="auto"/>
              <w:rPr>
                <w:rFonts w:ascii="Times New Roman" w:eastAsia="Times New Roman" w:hAnsi="Times New Roman"/>
                <w:bCs/>
                <w:sz w:val="20"/>
                <w:szCs w:val="20"/>
                <w:lang w:eastAsia="fr-FR"/>
              </w:rPr>
            </w:pPr>
            <w:r w:rsidRPr="00577C23">
              <w:rPr>
                <w:rFonts w:ascii="Times New Roman" w:eastAsia="Times New Roman" w:hAnsi="Times New Roman"/>
                <w:bCs/>
                <w:sz w:val="20"/>
                <w:szCs w:val="20"/>
                <w:lang w:eastAsia="fr-FR"/>
              </w:rPr>
              <w:t>Urée (46%N)</w:t>
            </w:r>
          </w:p>
        </w:tc>
        <w:tc>
          <w:tcPr>
            <w:tcW w:w="491" w:type="pct"/>
            <w:shd w:val="clear" w:color="auto" w:fill="auto"/>
            <w:noWrap/>
          </w:tcPr>
          <w:p w:rsidR="006A788C" w:rsidRPr="00577C23" w:rsidRDefault="006A788C" w:rsidP="009869F7">
            <w:pPr>
              <w:spacing w:after="0" w:line="240" w:lineRule="auto"/>
              <w:jc w:val="right"/>
              <w:rPr>
                <w:rFonts w:ascii="Times New Roman" w:eastAsia="Times New Roman" w:hAnsi="Times New Roman"/>
                <w:bCs/>
                <w:sz w:val="20"/>
                <w:szCs w:val="20"/>
                <w:lang w:eastAsia="fr-FR"/>
              </w:rPr>
            </w:pPr>
            <w:smartTag w:uri="urn:schemas-microsoft-com:office:smarttags" w:element="metricconverter">
              <w:smartTagPr>
                <w:attr w:name="ProductID" w:val="26000 F"/>
              </w:smartTagPr>
              <w:r w:rsidRPr="00577C23">
                <w:rPr>
                  <w:rFonts w:ascii="Times New Roman" w:eastAsia="Times New Roman" w:hAnsi="Times New Roman"/>
                  <w:bCs/>
                  <w:sz w:val="20"/>
                  <w:szCs w:val="20"/>
                  <w:lang w:eastAsia="fr-FR"/>
                </w:rPr>
                <w:t>26000 F</w:t>
              </w:r>
            </w:smartTag>
          </w:p>
        </w:tc>
      </w:tr>
      <w:tr w:rsidR="006A788C" w:rsidRPr="00577C23" w:rsidTr="009869F7">
        <w:trPr>
          <w:trHeight w:val="255"/>
        </w:trPr>
        <w:tc>
          <w:tcPr>
            <w:tcW w:w="1013" w:type="pct"/>
            <w:shd w:val="clear" w:color="auto" w:fill="auto"/>
            <w:noWrap/>
          </w:tcPr>
          <w:p w:rsidR="006A788C" w:rsidRPr="00577C23" w:rsidRDefault="006A788C" w:rsidP="009869F7">
            <w:pPr>
              <w:spacing w:after="0" w:line="240" w:lineRule="auto"/>
              <w:rPr>
                <w:rFonts w:ascii="Times New Roman" w:eastAsia="Times New Roman" w:hAnsi="Times New Roman"/>
                <w:bCs/>
                <w:sz w:val="20"/>
                <w:szCs w:val="20"/>
                <w:lang w:eastAsia="fr-FR"/>
              </w:rPr>
            </w:pPr>
            <w:r w:rsidRPr="00577C23">
              <w:rPr>
                <w:rFonts w:ascii="Times New Roman" w:eastAsia="Times New Roman" w:hAnsi="Times New Roman"/>
                <w:bCs/>
                <w:sz w:val="20"/>
                <w:szCs w:val="20"/>
                <w:lang w:eastAsia="fr-FR"/>
              </w:rPr>
              <w:t> </w:t>
            </w:r>
          </w:p>
        </w:tc>
        <w:tc>
          <w:tcPr>
            <w:tcW w:w="3496" w:type="pct"/>
            <w:shd w:val="clear" w:color="auto" w:fill="auto"/>
            <w:noWrap/>
          </w:tcPr>
          <w:p w:rsidR="006A788C" w:rsidRPr="00577C23" w:rsidRDefault="006A788C" w:rsidP="009869F7">
            <w:pPr>
              <w:spacing w:after="0" w:line="240" w:lineRule="auto"/>
              <w:rPr>
                <w:rFonts w:ascii="Times New Roman" w:eastAsia="Times New Roman" w:hAnsi="Times New Roman"/>
                <w:bCs/>
                <w:sz w:val="20"/>
                <w:szCs w:val="20"/>
                <w:lang w:eastAsia="fr-FR"/>
              </w:rPr>
            </w:pPr>
            <w:r w:rsidRPr="00577C23">
              <w:rPr>
                <w:rFonts w:ascii="Times New Roman" w:eastAsia="Times New Roman" w:hAnsi="Times New Roman"/>
                <w:bCs/>
                <w:sz w:val="20"/>
                <w:szCs w:val="20"/>
                <w:lang w:eastAsia="fr-FR"/>
              </w:rPr>
              <w:t>Sulfate d'ammonium</w:t>
            </w:r>
          </w:p>
        </w:tc>
        <w:tc>
          <w:tcPr>
            <w:tcW w:w="491" w:type="pct"/>
            <w:shd w:val="clear" w:color="auto" w:fill="auto"/>
            <w:noWrap/>
          </w:tcPr>
          <w:p w:rsidR="006A788C" w:rsidRPr="00577C23" w:rsidRDefault="006A788C" w:rsidP="009869F7">
            <w:pPr>
              <w:spacing w:after="0" w:line="240" w:lineRule="auto"/>
              <w:jc w:val="right"/>
              <w:rPr>
                <w:rFonts w:ascii="Times New Roman" w:eastAsia="Times New Roman" w:hAnsi="Times New Roman"/>
                <w:bCs/>
                <w:sz w:val="20"/>
                <w:szCs w:val="20"/>
                <w:lang w:eastAsia="fr-FR"/>
              </w:rPr>
            </w:pPr>
            <w:smartTag w:uri="urn:schemas-microsoft-com:office:smarttags" w:element="metricconverter">
              <w:smartTagPr>
                <w:attr w:name="ProductID" w:val="26000 F"/>
              </w:smartTagPr>
              <w:r w:rsidRPr="00577C23">
                <w:rPr>
                  <w:rFonts w:ascii="Times New Roman" w:eastAsia="Times New Roman" w:hAnsi="Times New Roman"/>
                  <w:bCs/>
                  <w:sz w:val="20"/>
                  <w:szCs w:val="20"/>
                  <w:lang w:eastAsia="fr-FR"/>
                </w:rPr>
                <w:t>26000 F</w:t>
              </w:r>
            </w:smartTag>
          </w:p>
        </w:tc>
      </w:tr>
      <w:tr w:rsidR="006A788C" w:rsidRPr="00577C23" w:rsidTr="009869F7">
        <w:trPr>
          <w:trHeight w:val="255"/>
        </w:trPr>
        <w:tc>
          <w:tcPr>
            <w:tcW w:w="1013" w:type="pct"/>
            <w:shd w:val="clear" w:color="auto" w:fill="auto"/>
            <w:noWrap/>
          </w:tcPr>
          <w:p w:rsidR="006A788C" w:rsidRPr="00577C23" w:rsidRDefault="006A788C" w:rsidP="009869F7">
            <w:pPr>
              <w:spacing w:after="0" w:line="240" w:lineRule="auto"/>
              <w:rPr>
                <w:rFonts w:ascii="Times New Roman" w:eastAsia="Times New Roman" w:hAnsi="Times New Roman"/>
                <w:bCs/>
                <w:sz w:val="20"/>
                <w:szCs w:val="20"/>
                <w:lang w:eastAsia="fr-FR"/>
              </w:rPr>
            </w:pPr>
            <w:r w:rsidRPr="00577C23">
              <w:rPr>
                <w:rFonts w:ascii="Times New Roman" w:eastAsia="Times New Roman" w:hAnsi="Times New Roman"/>
                <w:bCs/>
                <w:sz w:val="20"/>
                <w:szCs w:val="20"/>
                <w:lang w:eastAsia="fr-FR"/>
              </w:rPr>
              <w:t> </w:t>
            </w:r>
          </w:p>
        </w:tc>
        <w:tc>
          <w:tcPr>
            <w:tcW w:w="3496" w:type="pct"/>
            <w:shd w:val="clear" w:color="auto" w:fill="auto"/>
            <w:noWrap/>
          </w:tcPr>
          <w:p w:rsidR="006A788C" w:rsidRPr="00577C23" w:rsidRDefault="006A788C" w:rsidP="009869F7">
            <w:pPr>
              <w:spacing w:after="0" w:line="240" w:lineRule="auto"/>
              <w:rPr>
                <w:rFonts w:ascii="Times New Roman" w:eastAsia="Times New Roman" w:hAnsi="Times New Roman"/>
                <w:bCs/>
                <w:sz w:val="20"/>
                <w:szCs w:val="20"/>
                <w:lang w:eastAsia="fr-FR"/>
              </w:rPr>
            </w:pPr>
            <w:r w:rsidRPr="00577C23">
              <w:rPr>
                <w:rFonts w:ascii="Times New Roman" w:eastAsia="Times New Roman" w:hAnsi="Times New Roman"/>
                <w:bCs/>
                <w:sz w:val="20"/>
                <w:szCs w:val="20"/>
                <w:lang w:eastAsia="fr-FR"/>
              </w:rPr>
              <w:t>Chlorure de potasse</w:t>
            </w:r>
          </w:p>
        </w:tc>
        <w:tc>
          <w:tcPr>
            <w:tcW w:w="491" w:type="pct"/>
            <w:shd w:val="clear" w:color="auto" w:fill="auto"/>
            <w:noWrap/>
          </w:tcPr>
          <w:p w:rsidR="006A788C" w:rsidRPr="00577C23" w:rsidRDefault="006A788C" w:rsidP="009869F7">
            <w:pPr>
              <w:spacing w:after="0" w:line="240" w:lineRule="auto"/>
              <w:jc w:val="right"/>
              <w:rPr>
                <w:rFonts w:ascii="Times New Roman" w:eastAsia="Times New Roman" w:hAnsi="Times New Roman"/>
                <w:bCs/>
                <w:sz w:val="20"/>
                <w:szCs w:val="20"/>
                <w:lang w:eastAsia="fr-FR"/>
              </w:rPr>
            </w:pPr>
            <w:smartTag w:uri="urn:schemas-microsoft-com:office:smarttags" w:element="metricconverter">
              <w:smartTagPr>
                <w:attr w:name="ProductID" w:val="24500 F"/>
              </w:smartTagPr>
              <w:r w:rsidRPr="00577C23">
                <w:rPr>
                  <w:rFonts w:ascii="Times New Roman" w:eastAsia="Times New Roman" w:hAnsi="Times New Roman"/>
                  <w:bCs/>
                  <w:sz w:val="20"/>
                  <w:szCs w:val="20"/>
                  <w:lang w:eastAsia="fr-FR"/>
                </w:rPr>
                <w:t>24500 F</w:t>
              </w:r>
            </w:smartTag>
          </w:p>
        </w:tc>
      </w:tr>
      <w:tr w:rsidR="006A788C" w:rsidRPr="00577C23" w:rsidTr="009869F7">
        <w:trPr>
          <w:trHeight w:val="255"/>
        </w:trPr>
        <w:tc>
          <w:tcPr>
            <w:tcW w:w="1013" w:type="pct"/>
            <w:shd w:val="clear" w:color="auto" w:fill="auto"/>
            <w:noWrap/>
          </w:tcPr>
          <w:p w:rsidR="006A788C" w:rsidRPr="00577C23" w:rsidRDefault="006A788C" w:rsidP="009869F7">
            <w:pPr>
              <w:spacing w:after="0" w:line="240" w:lineRule="auto"/>
              <w:rPr>
                <w:rFonts w:ascii="Times New Roman" w:eastAsia="Times New Roman" w:hAnsi="Times New Roman"/>
                <w:bCs/>
                <w:color w:val="000000"/>
                <w:sz w:val="20"/>
                <w:szCs w:val="20"/>
                <w:lang w:eastAsia="fr-FR"/>
              </w:rPr>
            </w:pPr>
            <w:r w:rsidRPr="00577C23">
              <w:rPr>
                <w:rFonts w:ascii="Times New Roman" w:eastAsia="Times New Roman" w:hAnsi="Times New Roman"/>
                <w:bCs/>
                <w:color w:val="000000"/>
                <w:sz w:val="20"/>
                <w:szCs w:val="20"/>
                <w:lang w:eastAsia="fr-FR"/>
              </w:rPr>
              <w:t xml:space="preserve">Rendements escomptés </w:t>
            </w:r>
          </w:p>
        </w:tc>
        <w:tc>
          <w:tcPr>
            <w:tcW w:w="3496" w:type="pct"/>
            <w:shd w:val="clear" w:color="auto" w:fill="auto"/>
            <w:noWrap/>
          </w:tcPr>
          <w:p w:rsidR="006A788C" w:rsidRPr="00577C23" w:rsidRDefault="006A788C" w:rsidP="009869F7">
            <w:pPr>
              <w:spacing w:after="0" w:line="240" w:lineRule="auto"/>
              <w:rPr>
                <w:rFonts w:ascii="Times New Roman" w:eastAsia="Times New Roman" w:hAnsi="Times New Roman"/>
                <w:bCs/>
                <w:color w:val="000000"/>
                <w:sz w:val="20"/>
                <w:szCs w:val="20"/>
                <w:lang w:eastAsia="fr-FR"/>
              </w:rPr>
            </w:pPr>
          </w:p>
        </w:tc>
        <w:tc>
          <w:tcPr>
            <w:tcW w:w="491" w:type="pct"/>
            <w:shd w:val="clear" w:color="auto" w:fill="auto"/>
            <w:noWrap/>
          </w:tcPr>
          <w:p w:rsidR="006A788C" w:rsidRPr="00577C23" w:rsidRDefault="006A788C" w:rsidP="009869F7">
            <w:pPr>
              <w:spacing w:after="0" w:line="240" w:lineRule="auto"/>
              <w:jc w:val="right"/>
              <w:rPr>
                <w:rFonts w:ascii="Times New Roman" w:eastAsia="Times New Roman" w:hAnsi="Times New Roman"/>
                <w:bCs/>
                <w:color w:val="000000"/>
                <w:sz w:val="20"/>
                <w:szCs w:val="20"/>
                <w:lang w:eastAsia="fr-FR"/>
              </w:rPr>
            </w:pPr>
            <w:r w:rsidRPr="00577C23">
              <w:rPr>
                <w:rFonts w:ascii="Times New Roman" w:eastAsia="Times New Roman" w:hAnsi="Times New Roman"/>
                <w:bCs/>
                <w:color w:val="000000"/>
                <w:sz w:val="20"/>
                <w:szCs w:val="20"/>
                <w:lang w:eastAsia="fr-FR"/>
              </w:rPr>
              <w:t>600 kg/ha</w:t>
            </w:r>
          </w:p>
        </w:tc>
      </w:tr>
      <w:tr w:rsidR="006A788C" w:rsidRPr="00577C23" w:rsidTr="009869F7">
        <w:trPr>
          <w:trHeight w:val="270"/>
        </w:trPr>
        <w:tc>
          <w:tcPr>
            <w:tcW w:w="4509" w:type="pct"/>
            <w:gridSpan w:val="2"/>
            <w:tcBorders>
              <w:top w:val="single" w:sz="12" w:space="0" w:color="000000"/>
            </w:tcBorders>
            <w:shd w:val="clear" w:color="auto" w:fill="auto"/>
            <w:noWrap/>
          </w:tcPr>
          <w:p w:rsidR="006A788C" w:rsidRPr="00577C23" w:rsidRDefault="006A788C" w:rsidP="009869F7">
            <w:pPr>
              <w:spacing w:after="0" w:line="240" w:lineRule="auto"/>
              <w:rPr>
                <w:rFonts w:ascii="Times New Roman" w:eastAsia="Times New Roman" w:hAnsi="Times New Roman"/>
                <w:bCs/>
                <w:i/>
                <w:iCs/>
                <w:color w:val="000000"/>
                <w:sz w:val="20"/>
                <w:szCs w:val="20"/>
                <w:lang w:eastAsia="fr-FR"/>
              </w:rPr>
            </w:pPr>
            <w:r w:rsidRPr="00577C23">
              <w:rPr>
                <w:rFonts w:ascii="Times New Roman" w:eastAsia="Times New Roman" w:hAnsi="Times New Roman"/>
                <w:bCs/>
                <w:i/>
                <w:iCs/>
                <w:color w:val="000000"/>
                <w:sz w:val="20"/>
                <w:szCs w:val="20"/>
                <w:lang w:eastAsia="fr-FR"/>
              </w:rPr>
              <w:t xml:space="preserve">Prix sac de 100Kg de café marchand </w:t>
            </w:r>
          </w:p>
        </w:tc>
        <w:tc>
          <w:tcPr>
            <w:tcW w:w="491" w:type="pct"/>
            <w:tcBorders>
              <w:top w:val="single" w:sz="12" w:space="0" w:color="000000"/>
            </w:tcBorders>
            <w:shd w:val="clear" w:color="auto" w:fill="auto"/>
            <w:noWrap/>
          </w:tcPr>
          <w:p w:rsidR="006A788C" w:rsidRPr="00577C23" w:rsidRDefault="006A788C" w:rsidP="009869F7">
            <w:pPr>
              <w:spacing w:after="0" w:line="240" w:lineRule="auto"/>
              <w:jc w:val="right"/>
              <w:rPr>
                <w:rFonts w:ascii="Times New Roman" w:eastAsia="Times New Roman" w:hAnsi="Times New Roman"/>
                <w:bCs/>
                <w:color w:val="000000"/>
                <w:sz w:val="20"/>
                <w:szCs w:val="20"/>
                <w:lang w:eastAsia="fr-FR"/>
              </w:rPr>
            </w:pPr>
            <w:r w:rsidRPr="00577C23">
              <w:rPr>
                <w:rFonts w:ascii="Times New Roman" w:eastAsia="Times New Roman" w:hAnsi="Times New Roman"/>
                <w:bCs/>
                <w:color w:val="000000"/>
                <w:sz w:val="20"/>
                <w:szCs w:val="20"/>
                <w:lang w:eastAsia="fr-FR"/>
              </w:rPr>
              <w:t>55000</w:t>
            </w:r>
          </w:p>
        </w:tc>
      </w:tr>
    </w:tbl>
    <w:p w:rsidR="006A788C" w:rsidRPr="00577C23" w:rsidRDefault="006A788C" w:rsidP="006A788C">
      <w:pPr>
        <w:spacing w:after="0" w:line="240" w:lineRule="auto"/>
        <w:rPr>
          <w:rFonts w:ascii="Times New Roman" w:eastAsia="Times New Roman" w:hAnsi="Times New Roman"/>
          <w:color w:val="4F81BD"/>
          <w:sz w:val="24"/>
          <w:szCs w:val="24"/>
          <w:lang w:eastAsia="fr-FR"/>
        </w:rPr>
      </w:pPr>
    </w:p>
    <w:p w:rsidR="006A788C" w:rsidRPr="00577C23" w:rsidRDefault="006A788C" w:rsidP="006A788C">
      <w:pPr>
        <w:spacing w:before="240" w:after="240" w:line="240" w:lineRule="auto"/>
        <w:rPr>
          <w:rFonts w:ascii="Times New Roman" w:eastAsia="Times New Roman" w:hAnsi="Times New Roman"/>
          <w:sz w:val="24"/>
          <w:szCs w:val="24"/>
          <w:lang w:eastAsia="fr-FR"/>
        </w:rPr>
      </w:pPr>
      <w:r w:rsidRPr="00577C23">
        <w:rPr>
          <w:rFonts w:ascii="Times New Roman" w:eastAsia="Times New Roman" w:hAnsi="Times New Roman"/>
          <w:sz w:val="24"/>
          <w:szCs w:val="24"/>
          <w:lang w:eastAsia="fr-FR"/>
        </w:rPr>
        <w:t>Les données ci-dessus sont susceptibles de varier tout au long de la vie du projet. Il faudra par conséquent procéder à des simulations suivant les tendances les plus probables telles que observées dans la zone du projet avant de se décider.</w:t>
      </w:r>
    </w:p>
    <w:p w:rsidR="006A788C" w:rsidRPr="00577C23" w:rsidRDefault="006A788C" w:rsidP="006A788C">
      <w:pPr>
        <w:spacing w:after="0" w:line="240" w:lineRule="auto"/>
        <w:jc w:val="both"/>
        <w:rPr>
          <w:rFonts w:ascii="Times New Roman" w:eastAsia="Times New Roman" w:hAnsi="Times New Roman"/>
          <w:color w:val="000000"/>
          <w:sz w:val="20"/>
          <w:szCs w:val="20"/>
          <w:lang w:eastAsia="fr-FR"/>
        </w:rPr>
      </w:pPr>
    </w:p>
    <w:p w:rsidR="006A788C" w:rsidRPr="00577C23" w:rsidRDefault="006A788C" w:rsidP="006A788C">
      <w:pPr>
        <w:spacing w:after="0" w:line="240" w:lineRule="auto"/>
        <w:jc w:val="both"/>
        <w:rPr>
          <w:rFonts w:ascii="Times New Roman" w:eastAsia="Times New Roman" w:hAnsi="Times New Roman"/>
          <w:color w:val="FF0000"/>
          <w:sz w:val="20"/>
          <w:szCs w:val="20"/>
          <w:lang w:eastAsia="fr-FR"/>
        </w:rPr>
        <w:sectPr w:rsidR="006A788C" w:rsidRPr="00577C23" w:rsidSect="00577C23">
          <w:pgSz w:w="11906" w:h="16838"/>
          <w:pgMar w:top="1418" w:right="1134" w:bottom="1304" w:left="1418" w:header="709" w:footer="709" w:gutter="0"/>
          <w:cols w:space="708"/>
          <w:docGrid w:linePitch="360"/>
        </w:sectPr>
      </w:pPr>
    </w:p>
    <w:p w:rsidR="006A788C" w:rsidRPr="00577C23" w:rsidRDefault="006A788C" w:rsidP="006A788C">
      <w:pPr>
        <w:numPr>
          <w:ilvl w:val="3"/>
          <w:numId w:val="0"/>
        </w:numPr>
        <w:spacing w:before="240" w:after="240" w:line="240" w:lineRule="auto"/>
        <w:ind w:left="1080" w:hanging="1080"/>
        <w:outlineLvl w:val="3"/>
        <w:rPr>
          <w:rFonts w:ascii="Times New Roman" w:eastAsia="Times New Roman" w:hAnsi="Times New Roman"/>
          <w:bCs/>
          <w:color w:val="000000"/>
          <w:sz w:val="26"/>
          <w:szCs w:val="26"/>
          <w:lang w:eastAsia="fr-FR"/>
        </w:rPr>
      </w:pPr>
      <w:bookmarkStart w:id="20" w:name="_Toc220379996"/>
      <w:r w:rsidRPr="00577C23">
        <w:rPr>
          <w:rFonts w:ascii="Times New Roman" w:eastAsia="Times New Roman" w:hAnsi="Times New Roman"/>
          <w:bCs/>
          <w:color w:val="000000"/>
          <w:sz w:val="26"/>
          <w:szCs w:val="26"/>
          <w:lang w:eastAsia="fr-FR"/>
        </w:rPr>
        <w:lastRenderedPageBreak/>
        <w:t>Compte de résultat Caféier</w:t>
      </w:r>
      <w:bookmarkEnd w:id="20"/>
    </w:p>
    <w:p w:rsidR="006A788C" w:rsidRPr="00577C23" w:rsidRDefault="006A788C" w:rsidP="006A788C">
      <w:pPr>
        <w:spacing w:after="0" w:line="240" w:lineRule="auto"/>
        <w:rPr>
          <w:rFonts w:ascii="Times New Roman" w:eastAsia="Times New Roman" w:hAnsi="Times New Roman"/>
          <w:sz w:val="24"/>
          <w:szCs w:val="24"/>
          <w:lang w:eastAsia="fr-FR"/>
        </w:rPr>
      </w:pPr>
    </w:p>
    <w:tbl>
      <w:tblPr>
        <w:tblW w:w="5182" w:type="pct"/>
        <w:tblInd w:w="-522" w:type="dxa"/>
        <w:tblBorders>
          <w:top w:val="single" w:sz="12" w:space="0" w:color="auto"/>
          <w:bottom w:val="single" w:sz="12" w:space="0" w:color="auto"/>
          <w:insideH w:val="single" w:sz="2" w:space="0" w:color="auto"/>
        </w:tblBorders>
        <w:tblLook w:val="04A0" w:firstRow="1" w:lastRow="0" w:firstColumn="1" w:lastColumn="0" w:noHBand="0" w:noVBand="1"/>
      </w:tblPr>
      <w:tblGrid>
        <w:gridCol w:w="3586"/>
        <w:gridCol w:w="253"/>
        <w:gridCol w:w="1069"/>
        <w:gridCol w:w="651"/>
        <w:gridCol w:w="484"/>
        <w:gridCol w:w="614"/>
        <w:gridCol w:w="683"/>
        <w:gridCol w:w="683"/>
        <w:gridCol w:w="683"/>
        <w:gridCol w:w="683"/>
        <w:gridCol w:w="683"/>
        <w:gridCol w:w="683"/>
        <w:gridCol w:w="683"/>
        <w:gridCol w:w="640"/>
        <w:gridCol w:w="640"/>
        <w:gridCol w:w="640"/>
        <w:gridCol w:w="640"/>
        <w:gridCol w:w="640"/>
      </w:tblGrid>
      <w:tr w:rsidR="006A788C" w:rsidRPr="00577C23" w:rsidTr="009869F7">
        <w:trPr>
          <w:trHeight w:val="255"/>
        </w:trPr>
        <w:tc>
          <w:tcPr>
            <w:tcW w:w="1266" w:type="pct"/>
            <w:shd w:val="clear" w:color="auto" w:fill="auto"/>
            <w:noWrap/>
            <w:vAlign w:val="bottom"/>
          </w:tcPr>
          <w:p w:rsidR="006A788C" w:rsidRPr="00577C23" w:rsidRDefault="006A788C" w:rsidP="009869F7">
            <w:pPr>
              <w:spacing w:after="0" w:line="240" w:lineRule="auto"/>
              <w:jc w:val="center"/>
              <w:rPr>
                <w:rFonts w:ascii="Times New Roman" w:eastAsia="Times New Roman" w:hAnsi="Times New Roman"/>
                <w:b/>
                <w:bCs/>
                <w:sz w:val="16"/>
                <w:szCs w:val="16"/>
                <w:lang w:val="en-US"/>
              </w:rPr>
            </w:pPr>
            <w:r w:rsidRPr="00577C23">
              <w:rPr>
                <w:rFonts w:ascii="Times New Roman" w:eastAsia="Times New Roman" w:hAnsi="Times New Roman"/>
                <w:b/>
                <w:bCs/>
                <w:sz w:val="16"/>
                <w:szCs w:val="16"/>
                <w:lang w:val="en-US"/>
              </w:rPr>
              <w:t>Year</w:t>
            </w:r>
          </w:p>
        </w:tc>
        <w:tc>
          <w:tcPr>
            <w:tcW w:w="86" w:type="pct"/>
            <w:shd w:val="clear" w:color="auto" w:fill="auto"/>
            <w:noWrap/>
            <w:vAlign w:val="bottom"/>
          </w:tcPr>
          <w:p w:rsidR="006A788C" w:rsidRPr="00577C23" w:rsidRDefault="006A788C" w:rsidP="009869F7">
            <w:pPr>
              <w:spacing w:after="0" w:line="240" w:lineRule="auto"/>
              <w:jc w:val="center"/>
              <w:rPr>
                <w:rFonts w:ascii="Times New Roman" w:eastAsia="Times New Roman" w:hAnsi="Times New Roman"/>
                <w:b/>
                <w:bCs/>
                <w:sz w:val="16"/>
                <w:szCs w:val="16"/>
                <w:lang w:val="en-US"/>
              </w:rPr>
            </w:pPr>
            <w:r w:rsidRPr="00577C23">
              <w:rPr>
                <w:rFonts w:ascii="Times New Roman" w:eastAsia="Times New Roman" w:hAnsi="Times New Roman"/>
                <w:b/>
                <w:bCs/>
                <w:sz w:val="16"/>
                <w:szCs w:val="16"/>
                <w:lang w:val="en-US"/>
              </w:rPr>
              <w:t> </w:t>
            </w:r>
          </w:p>
        </w:tc>
        <w:tc>
          <w:tcPr>
            <w:tcW w:w="375" w:type="pct"/>
            <w:shd w:val="clear" w:color="auto" w:fill="auto"/>
            <w:noWrap/>
            <w:vAlign w:val="bottom"/>
          </w:tcPr>
          <w:p w:rsidR="006A788C" w:rsidRPr="00577C23" w:rsidRDefault="006A788C" w:rsidP="009869F7">
            <w:pPr>
              <w:spacing w:after="0" w:line="240" w:lineRule="auto"/>
              <w:jc w:val="center"/>
              <w:rPr>
                <w:rFonts w:ascii="Times New Roman" w:eastAsia="Times New Roman" w:hAnsi="Times New Roman"/>
                <w:b/>
                <w:bCs/>
                <w:sz w:val="16"/>
                <w:szCs w:val="16"/>
                <w:lang w:val="en-US"/>
              </w:rPr>
            </w:pPr>
            <w:r w:rsidRPr="00577C23">
              <w:rPr>
                <w:rFonts w:ascii="Times New Roman" w:eastAsia="Times New Roman" w:hAnsi="Times New Roman"/>
                <w:b/>
                <w:bCs/>
                <w:sz w:val="16"/>
                <w:szCs w:val="16"/>
                <w:lang w:val="en-US"/>
              </w:rPr>
              <w:t>Unité</w:t>
            </w:r>
          </w:p>
        </w:tc>
        <w:tc>
          <w:tcPr>
            <w:tcW w:w="249" w:type="pct"/>
            <w:shd w:val="clear" w:color="auto" w:fill="auto"/>
            <w:noWrap/>
            <w:vAlign w:val="bottom"/>
          </w:tcPr>
          <w:p w:rsidR="006A788C" w:rsidRPr="00577C23" w:rsidRDefault="006A788C" w:rsidP="009869F7">
            <w:pPr>
              <w:spacing w:after="0" w:line="240" w:lineRule="auto"/>
              <w:jc w:val="center"/>
              <w:rPr>
                <w:rFonts w:ascii="Times New Roman" w:eastAsia="Times New Roman" w:hAnsi="Times New Roman"/>
                <w:b/>
                <w:bCs/>
                <w:sz w:val="14"/>
                <w:szCs w:val="14"/>
                <w:lang w:val="en-US"/>
              </w:rPr>
            </w:pPr>
            <w:r w:rsidRPr="00577C23">
              <w:rPr>
                <w:rFonts w:ascii="Times New Roman" w:eastAsia="Times New Roman" w:hAnsi="Times New Roman"/>
                <w:b/>
                <w:bCs/>
                <w:sz w:val="14"/>
                <w:szCs w:val="14"/>
                <w:lang w:val="en-US"/>
              </w:rPr>
              <w:t>Nb d'U.</w:t>
            </w:r>
          </w:p>
        </w:tc>
        <w:tc>
          <w:tcPr>
            <w:tcW w:w="181" w:type="pct"/>
            <w:shd w:val="clear" w:color="auto" w:fill="auto"/>
            <w:noWrap/>
            <w:vAlign w:val="bottom"/>
          </w:tcPr>
          <w:p w:rsidR="006A788C" w:rsidRPr="00577C23" w:rsidRDefault="006A788C" w:rsidP="009869F7">
            <w:pPr>
              <w:spacing w:after="0" w:line="240" w:lineRule="auto"/>
              <w:jc w:val="center"/>
              <w:rPr>
                <w:rFonts w:ascii="Times New Roman" w:eastAsia="Times New Roman" w:hAnsi="Times New Roman"/>
                <w:b/>
                <w:bCs/>
                <w:sz w:val="14"/>
                <w:szCs w:val="14"/>
                <w:lang w:val="en-US"/>
              </w:rPr>
            </w:pPr>
            <w:r w:rsidRPr="00577C23">
              <w:rPr>
                <w:rFonts w:ascii="Times New Roman" w:eastAsia="Times New Roman" w:hAnsi="Times New Roman"/>
                <w:b/>
                <w:bCs/>
                <w:sz w:val="14"/>
                <w:szCs w:val="14"/>
                <w:lang w:val="en-US"/>
              </w:rPr>
              <w:t>X/an</w:t>
            </w:r>
          </w:p>
        </w:tc>
        <w:tc>
          <w:tcPr>
            <w:tcW w:w="234" w:type="pct"/>
            <w:shd w:val="clear" w:color="auto" w:fill="auto"/>
            <w:noWrap/>
            <w:vAlign w:val="bottom"/>
          </w:tcPr>
          <w:p w:rsidR="006A788C" w:rsidRPr="00577C23" w:rsidRDefault="006A788C" w:rsidP="009869F7">
            <w:pPr>
              <w:spacing w:after="0" w:line="240" w:lineRule="auto"/>
              <w:jc w:val="center"/>
              <w:rPr>
                <w:rFonts w:ascii="Times New Roman" w:eastAsia="Times New Roman" w:hAnsi="Times New Roman"/>
                <w:b/>
                <w:bCs/>
                <w:sz w:val="14"/>
                <w:szCs w:val="14"/>
                <w:lang w:val="en-US"/>
              </w:rPr>
            </w:pPr>
            <w:smartTag w:uri="urn:schemas-microsoft-com:office:smarttags" w:element="place">
              <w:smartTag w:uri="urn:schemas-microsoft-com:office:smarttags" w:element="PlaceName">
                <w:r w:rsidRPr="00577C23">
                  <w:rPr>
                    <w:rFonts w:ascii="Times New Roman" w:eastAsia="Times New Roman" w:hAnsi="Times New Roman"/>
                    <w:b/>
                    <w:bCs/>
                    <w:sz w:val="14"/>
                    <w:szCs w:val="14"/>
                    <w:lang w:val="en-US"/>
                  </w:rPr>
                  <w:t>Prix</w:t>
                </w:r>
              </w:smartTag>
              <w:r w:rsidRPr="00577C23">
                <w:rPr>
                  <w:rFonts w:ascii="Times New Roman" w:eastAsia="Times New Roman" w:hAnsi="Times New Roman"/>
                  <w:b/>
                  <w:bCs/>
                  <w:sz w:val="14"/>
                  <w:szCs w:val="14"/>
                  <w:lang w:val="en-US"/>
                </w:rPr>
                <w:t xml:space="preserve"> </w:t>
              </w:r>
              <w:smartTag w:uri="urn:schemas-microsoft-com:office:smarttags" w:element="PlaceType">
                <w:r w:rsidRPr="00577C23">
                  <w:rPr>
                    <w:rFonts w:ascii="Times New Roman" w:eastAsia="Times New Roman" w:hAnsi="Times New Roman"/>
                    <w:b/>
                    <w:bCs/>
                    <w:sz w:val="14"/>
                    <w:szCs w:val="14"/>
                    <w:lang w:val="en-US"/>
                  </w:rPr>
                  <w:t>U.</w:t>
                </w:r>
              </w:smartTag>
            </w:smartTag>
          </w:p>
        </w:tc>
        <w:tc>
          <w:tcPr>
            <w:tcW w:w="217" w:type="pct"/>
            <w:shd w:val="clear" w:color="auto" w:fill="auto"/>
            <w:noWrap/>
            <w:vAlign w:val="bottom"/>
          </w:tcPr>
          <w:p w:rsidR="006A788C" w:rsidRPr="00577C23" w:rsidRDefault="006A788C" w:rsidP="009869F7">
            <w:pPr>
              <w:spacing w:after="0" w:line="240" w:lineRule="auto"/>
              <w:jc w:val="center"/>
              <w:rPr>
                <w:rFonts w:ascii="Times New Roman" w:eastAsia="Times New Roman" w:hAnsi="Times New Roman"/>
                <w:b/>
                <w:bCs/>
                <w:sz w:val="14"/>
                <w:szCs w:val="14"/>
                <w:lang w:val="en-US"/>
              </w:rPr>
            </w:pPr>
            <w:r w:rsidRPr="00577C23">
              <w:rPr>
                <w:rFonts w:ascii="Times New Roman" w:eastAsia="Times New Roman" w:hAnsi="Times New Roman"/>
                <w:b/>
                <w:bCs/>
                <w:sz w:val="14"/>
                <w:szCs w:val="14"/>
                <w:lang w:val="en-US"/>
              </w:rPr>
              <w:t>An 0</w:t>
            </w:r>
          </w:p>
        </w:tc>
        <w:tc>
          <w:tcPr>
            <w:tcW w:w="217" w:type="pct"/>
            <w:shd w:val="clear" w:color="auto" w:fill="auto"/>
            <w:noWrap/>
            <w:vAlign w:val="bottom"/>
          </w:tcPr>
          <w:p w:rsidR="006A788C" w:rsidRPr="00577C23" w:rsidRDefault="006A788C" w:rsidP="009869F7">
            <w:pPr>
              <w:spacing w:after="0" w:line="240" w:lineRule="auto"/>
              <w:jc w:val="center"/>
              <w:rPr>
                <w:rFonts w:ascii="Times New Roman" w:eastAsia="Times New Roman" w:hAnsi="Times New Roman"/>
                <w:b/>
                <w:bCs/>
                <w:sz w:val="14"/>
                <w:szCs w:val="14"/>
                <w:lang w:val="en-US"/>
              </w:rPr>
            </w:pPr>
            <w:r w:rsidRPr="00577C23">
              <w:rPr>
                <w:rFonts w:ascii="Times New Roman" w:eastAsia="Times New Roman" w:hAnsi="Times New Roman"/>
                <w:b/>
                <w:bCs/>
                <w:sz w:val="14"/>
                <w:szCs w:val="14"/>
                <w:lang w:val="en-US"/>
              </w:rPr>
              <w:t>An 1</w:t>
            </w:r>
          </w:p>
        </w:tc>
        <w:tc>
          <w:tcPr>
            <w:tcW w:w="217" w:type="pct"/>
            <w:shd w:val="clear" w:color="auto" w:fill="auto"/>
            <w:noWrap/>
            <w:vAlign w:val="bottom"/>
          </w:tcPr>
          <w:p w:rsidR="006A788C" w:rsidRPr="00577C23" w:rsidRDefault="006A788C" w:rsidP="009869F7">
            <w:pPr>
              <w:spacing w:after="0" w:line="240" w:lineRule="auto"/>
              <w:jc w:val="center"/>
              <w:rPr>
                <w:rFonts w:ascii="Times New Roman" w:eastAsia="Times New Roman" w:hAnsi="Times New Roman"/>
                <w:b/>
                <w:bCs/>
                <w:sz w:val="14"/>
                <w:szCs w:val="14"/>
                <w:lang w:val="en-US"/>
              </w:rPr>
            </w:pPr>
            <w:r w:rsidRPr="00577C23">
              <w:rPr>
                <w:rFonts w:ascii="Times New Roman" w:eastAsia="Times New Roman" w:hAnsi="Times New Roman"/>
                <w:b/>
                <w:bCs/>
                <w:sz w:val="14"/>
                <w:szCs w:val="14"/>
                <w:lang w:val="en-US"/>
              </w:rPr>
              <w:t>An 2</w:t>
            </w:r>
          </w:p>
        </w:tc>
        <w:tc>
          <w:tcPr>
            <w:tcW w:w="217" w:type="pct"/>
            <w:shd w:val="clear" w:color="auto" w:fill="auto"/>
            <w:noWrap/>
            <w:vAlign w:val="bottom"/>
          </w:tcPr>
          <w:p w:rsidR="006A788C" w:rsidRPr="00577C23" w:rsidRDefault="006A788C" w:rsidP="009869F7">
            <w:pPr>
              <w:spacing w:after="0" w:line="240" w:lineRule="auto"/>
              <w:jc w:val="center"/>
              <w:rPr>
                <w:rFonts w:ascii="Times New Roman" w:eastAsia="Times New Roman" w:hAnsi="Times New Roman"/>
                <w:b/>
                <w:bCs/>
                <w:sz w:val="14"/>
                <w:szCs w:val="14"/>
                <w:lang w:val="en-US"/>
              </w:rPr>
            </w:pPr>
            <w:r w:rsidRPr="00577C23">
              <w:rPr>
                <w:rFonts w:ascii="Times New Roman" w:eastAsia="Times New Roman" w:hAnsi="Times New Roman"/>
                <w:b/>
                <w:bCs/>
                <w:sz w:val="14"/>
                <w:szCs w:val="14"/>
                <w:lang w:val="en-US"/>
              </w:rPr>
              <w:t>An 3</w:t>
            </w:r>
          </w:p>
        </w:tc>
        <w:tc>
          <w:tcPr>
            <w:tcW w:w="217" w:type="pct"/>
            <w:shd w:val="clear" w:color="auto" w:fill="auto"/>
            <w:noWrap/>
            <w:vAlign w:val="bottom"/>
          </w:tcPr>
          <w:p w:rsidR="006A788C" w:rsidRPr="00577C23" w:rsidRDefault="006A788C" w:rsidP="009869F7">
            <w:pPr>
              <w:spacing w:after="0" w:line="240" w:lineRule="auto"/>
              <w:jc w:val="center"/>
              <w:rPr>
                <w:rFonts w:ascii="Times New Roman" w:eastAsia="Times New Roman" w:hAnsi="Times New Roman"/>
                <w:b/>
                <w:bCs/>
                <w:sz w:val="14"/>
                <w:szCs w:val="14"/>
                <w:lang w:val="en-US"/>
              </w:rPr>
            </w:pPr>
            <w:r w:rsidRPr="00577C23">
              <w:rPr>
                <w:rFonts w:ascii="Times New Roman" w:eastAsia="Times New Roman" w:hAnsi="Times New Roman"/>
                <w:b/>
                <w:bCs/>
                <w:sz w:val="14"/>
                <w:szCs w:val="14"/>
                <w:lang w:val="en-US"/>
              </w:rPr>
              <w:t>An 4</w:t>
            </w:r>
          </w:p>
        </w:tc>
        <w:tc>
          <w:tcPr>
            <w:tcW w:w="217" w:type="pct"/>
            <w:shd w:val="clear" w:color="auto" w:fill="auto"/>
            <w:noWrap/>
            <w:vAlign w:val="bottom"/>
          </w:tcPr>
          <w:p w:rsidR="006A788C" w:rsidRPr="00577C23" w:rsidRDefault="006A788C" w:rsidP="009869F7">
            <w:pPr>
              <w:spacing w:after="0" w:line="240" w:lineRule="auto"/>
              <w:jc w:val="center"/>
              <w:rPr>
                <w:rFonts w:ascii="Times New Roman" w:eastAsia="Times New Roman" w:hAnsi="Times New Roman"/>
                <w:b/>
                <w:bCs/>
                <w:sz w:val="14"/>
                <w:szCs w:val="14"/>
                <w:lang w:val="en-US"/>
              </w:rPr>
            </w:pPr>
            <w:r w:rsidRPr="00577C23">
              <w:rPr>
                <w:rFonts w:ascii="Times New Roman" w:eastAsia="Times New Roman" w:hAnsi="Times New Roman"/>
                <w:b/>
                <w:bCs/>
                <w:sz w:val="14"/>
                <w:szCs w:val="14"/>
                <w:lang w:val="en-US"/>
              </w:rPr>
              <w:t>An 5</w:t>
            </w:r>
          </w:p>
        </w:tc>
        <w:tc>
          <w:tcPr>
            <w:tcW w:w="217" w:type="pct"/>
            <w:shd w:val="clear" w:color="auto" w:fill="auto"/>
            <w:noWrap/>
            <w:vAlign w:val="bottom"/>
          </w:tcPr>
          <w:p w:rsidR="006A788C" w:rsidRPr="00577C23" w:rsidRDefault="006A788C" w:rsidP="009869F7">
            <w:pPr>
              <w:spacing w:after="0" w:line="240" w:lineRule="auto"/>
              <w:jc w:val="center"/>
              <w:rPr>
                <w:rFonts w:ascii="Times New Roman" w:eastAsia="Times New Roman" w:hAnsi="Times New Roman"/>
                <w:b/>
                <w:bCs/>
                <w:sz w:val="14"/>
                <w:szCs w:val="14"/>
                <w:lang w:val="en-US"/>
              </w:rPr>
            </w:pPr>
            <w:r w:rsidRPr="00577C23">
              <w:rPr>
                <w:rFonts w:ascii="Times New Roman" w:eastAsia="Times New Roman" w:hAnsi="Times New Roman"/>
                <w:b/>
                <w:bCs/>
                <w:sz w:val="14"/>
                <w:szCs w:val="14"/>
                <w:lang w:val="en-US"/>
              </w:rPr>
              <w:t>An 6</w:t>
            </w:r>
          </w:p>
        </w:tc>
        <w:tc>
          <w:tcPr>
            <w:tcW w:w="217" w:type="pct"/>
            <w:shd w:val="clear" w:color="auto" w:fill="auto"/>
            <w:noWrap/>
            <w:vAlign w:val="bottom"/>
          </w:tcPr>
          <w:p w:rsidR="006A788C" w:rsidRPr="00577C23" w:rsidRDefault="006A788C" w:rsidP="009869F7">
            <w:pPr>
              <w:spacing w:after="0" w:line="240" w:lineRule="auto"/>
              <w:jc w:val="center"/>
              <w:rPr>
                <w:rFonts w:ascii="Times New Roman" w:eastAsia="Times New Roman" w:hAnsi="Times New Roman"/>
                <w:b/>
                <w:bCs/>
                <w:sz w:val="14"/>
                <w:szCs w:val="14"/>
                <w:lang w:val="en-US"/>
              </w:rPr>
            </w:pPr>
            <w:r w:rsidRPr="00577C23">
              <w:rPr>
                <w:rFonts w:ascii="Times New Roman" w:eastAsia="Times New Roman" w:hAnsi="Times New Roman"/>
                <w:b/>
                <w:bCs/>
                <w:sz w:val="14"/>
                <w:szCs w:val="14"/>
                <w:lang w:val="en-US"/>
              </w:rPr>
              <w:t>An 7</w:t>
            </w:r>
          </w:p>
        </w:tc>
        <w:tc>
          <w:tcPr>
            <w:tcW w:w="217" w:type="pct"/>
            <w:shd w:val="clear" w:color="auto" w:fill="auto"/>
            <w:noWrap/>
            <w:vAlign w:val="bottom"/>
          </w:tcPr>
          <w:p w:rsidR="006A788C" w:rsidRPr="00577C23" w:rsidRDefault="006A788C" w:rsidP="009869F7">
            <w:pPr>
              <w:spacing w:after="0" w:line="240" w:lineRule="auto"/>
              <w:jc w:val="center"/>
              <w:rPr>
                <w:rFonts w:ascii="Times New Roman" w:eastAsia="Times New Roman" w:hAnsi="Times New Roman"/>
                <w:b/>
                <w:bCs/>
                <w:sz w:val="14"/>
                <w:szCs w:val="14"/>
                <w:lang w:val="en-US"/>
              </w:rPr>
            </w:pPr>
            <w:r w:rsidRPr="00577C23">
              <w:rPr>
                <w:rFonts w:ascii="Times New Roman" w:eastAsia="Times New Roman" w:hAnsi="Times New Roman"/>
                <w:b/>
                <w:bCs/>
                <w:sz w:val="14"/>
                <w:szCs w:val="14"/>
                <w:lang w:val="en-US"/>
              </w:rPr>
              <w:t>An 8</w:t>
            </w:r>
          </w:p>
        </w:tc>
        <w:tc>
          <w:tcPr>
            <w:tcW w:w="217" w:type="pct"/>
            <w:shd w:val="clear" w:color="auto" w:fill="auto"/>
            <w:noWrap/>
            <w:vAlign w:val="bottom"/>
          </w:tcPr>
          <w:p w:rsidR="006A788C" w:rsidRPr="00577C23" w:rsidRDefault="006A788C" w:rsidP="009869F7">
            <w:pPr>
              <w:spacing w:after="0" w:line="240" w:lineRule="auto"/>
              <w:jc w:val="center"/>
              <w:rPr>
                <w:rFonts w:ascii="Times New Roman" w:eastAsia="Times New Roman" w:hAnsi="Times New Roman"/>
                <w:b/>
                <w:bCs/>
                <w:sz w:val="14"/>
                <w:szCs w:val="14"/>
                <w:lang w:val="en-US"/>
              </w:rPr>
            </w:pPr>
            <w:r w:rsidRPr="00577C23">
              <w:rPr>
                <w:rFonts w:ascii="Times New Roman" w:eastAsia="Times New Roman" w:hAnsi="Times New Roman"/>
                <w:b/>
                <w:bCs/>
                <w:sz w:val="14"/>
                <w:szCs w:val="14"/>
                <w:lang w:val="en-US"/>
              </w:rPr>
              <w:t>An 9</w:t>
            </w:r>
          </w:p>
        </w:tc>
        <w:tc>
          <w:tcPr>
            <w:tcW w:w="217" w:type="pct"/>
            <w:shd w:val="clear" w:color="auto" w:fill="auto"/>
            <w:noWrap/>
            <w:vAlign w:val="bottom"/>
          </w:tcPr>
          <w:p w:rsidR="006A788C" w:rsidRPr="00577C23" w:rsidRDefault="006A788C" w:rsidP="009869F7">
            <w:pPr>
              <w:spacing w:after="0" w:line="240" w:lineRule="auto"/>
              <w:jc w:val="center"/>
              <w:rPr>
                <w:rFonts w:ascii="Times New Roman" w:eastAsia="Times New Roman" w:hAnsi="Times New Roman"/>
                <w:b/>
                <w:bCs/>
                <w:sz w:val="14"/>
                <w:szCs w:val="14"/>
                <w:lang w:val="en-US"/>
              </w:rPr>
            </w:pPr>
            <w:r w:rsidRPr="00577C23">
              <w:rPr>
                <w:rFonts w:ascii="Times New Roman" w:eastAsia="Times New Roman" w:hAnsi="Times New Roman"/>
                <w:b/>
                <w:bCs/>
                <w:sz w:val="14"/>
                <w:szCs w:val="14"/>
                <w:lang w:val="en-US"/>
              </w:rPr>
              <w:t>An 10</w:t>
            </w:r>
          </w:p>
        </w:tc>
        <w:tc>
          <w:tcPr>
            <w:tcW w:w="217" w:type="pct"/>
            <w:shd w:val="clear" w:color="auto" w:fill="auto"/>
            <w:noWrap/>
            <w:vAlign w:val="bottom"/>
          </w:tcPr>
          <w:p w:rsidR="006A788C" w:rsidRPr="00577C23" w:rsidRDefault="006A788C" w:rsidP="009869F7">
            <w:pPr>
              <w:spacing w:after="0" w:line="240" w:lineRule="auto"/>
              <w:jc w:val="center"/>
              <w:rPr>
                <w:rFonts w:ascii="Times New Roman" w:eastAsia="Times New Roman" w:hAnsi="Times New Roman"/>
                <w:b/>
                <w:bCs/>
                <w:sz w:val="14"/>
                <w:szCs w:val="14"/>
                <w:lang w:val="en-US"/>
              </w:rPr>
            </w:pPr>
            <w:r w:rsidRPr="00577C23">
              <w:rPr>
                <w:rFonts w:ascii="Times New Roman" w:eastAsia="Times New Roman" w:hAnsi="Times New Roman"/>
                <w:b/>
                <w:bCs/>
                <w:sz w:val="14"/>
                <w:szCs w:val="14"/>
                <w:lang w:val="en-US"/>
              </w:rPr>
              <w:t>An 11</w:t>
            </w:r>
          </w:p>
        </w:tc>
      </w:tr>
      <w:tr w:rsidR="006A788C" w:rsidRPr="00577C23" w:rsidTr="009869F7">
        <w:trPr>
          <w:trHeight w:val="255"/>
        </w:trPr>
        <w:tc>
          <w:tcPr>
            <w:tcW w:w="1266" w:type="pct"/>
            <w:shd w:val="clear" w:color="auto" w:fill="auto"/>
            <w:noWrap/>
            <w:vAlign w:val="bottom"/>
          </w:tcPr>
          <w:p w:rsidR="006A788C" w:rsidRPr="00577C23" w:rsidRDefault="006A788C" w:rsidP="009869F7">
            <w:pPr>
              <w:spacing w:after="0" w:line="240" w:lineRule="auto"/>
              <w:jc w:val="center"/>
              <w:rPr>
                <w:rFonts w:ascii="Times New Roman" w:eastAsia="Times New Roman" w:hAnsi="Times New Roman"/>
                <w:b/>
                <w:bCs/>
                <w:sz w:val="16"/>
                <w:szCs w:val="16"/>
                <w:lang w:val="en-US"/>
              </w:rPr>
            </w:pPr>
            <w:r w:rsidRPr="00577C23">
              <w:rPr>
                <w:rFonts w:ascii="Times New Roman" w:eastAsia="Times New Roman" w:hAnsi="Times New Roman"/>
                <w:b/>
                <w:bCs/>
                <w:sz w:val="16"/>
                <w:szCs w:val="16"/>
                <w:lang w:val="en-US"/>
              </w:rPr>
              <w:t> </w:t>
            </w:r>
          </w:p>
        </w:tc>
        <w:tc>
          <w:tcPr>
            <w:tcW w:w="86" w:type="pct"/>
            <w:shd w:val="clear" w:color="auto" w:fill="auto"/>
            <w:noWrap/>
            <w:vAlign w:val="bottom"/>
          </w:tcPr>
          <w:p w:rsidR="006A788C" w:rsidRPr="00577C23" w:rsidRDefault="006A788C" w:rsidP="009869F7">
            <w:pPr>
              <w:spacing w:after="0" w:line="240" w:lineRule="auto"/>
              <w:jc w:val="center"/>
              <w:rPr>
                <w:rFonts w:ascii="Times New Roman" w:eastAsia="Times New Roman" w:hAnsi="Times New Roman"/>
                <w:b/>
                <w:bCs/>
                <w:sz w:val="16"/>
                <w:szCs w:val="16"/>
                <w:lang w:val="en-US"/>
              </w:rPr>
            </w:pPr>
            <w:r w:rsidRPr="00577C23">
              <w:rPr>
                <w:rFonts w:ascii="Times New Roman" w:eastAsia="Times New Roman" w:hAnsi="Times New Roman"/>
                <w:b/>
                <w:bCs/>
                <w:sz w:val="16"/>
                <w:szCs w:val="16"/>
                <w:lang w:val="en-US"/>
              </w:rPr>
              <w:t> </w:t>
            </w:r>
          </w:p>
        </w:tc>
        <w:tc>
          <w:tcPr>
            <w:tcW w:w="375" w:type="pct"/>
            <w:shd w:val="clear" w:color="auto" w:fill="auto"/>
            <w:noWrap/>
            <w:vAlign w:val="bottom"/>
          </w:tcPr>
          <w:p w:rsidR="006A788C" w:rsidRPr="00577C23" w:rsidRDefault="006A788C" w:rsidP="009869F7">
            <w:pPr>
              <w:spacing w:after="0" w:line="240" w:lineRule="auto"/>
              <w:jc w:val="center"/>
              <w:rPr>
                <w:rFonts w:ascii="Times New Roman" w:eastAsia="Times New Roman" w:hAnsi="Times New Roman"/>
                <w:b/>
                <w:bCs/>
                <w:sz w:val="16"/>
                <w:szCs w:val="16"/>
                <w:lang w:val="en-US"/>
              </w:rPr>
            </w:pPr>
            <w:r w:rsidRPr="00577C23">
              <w:rPr>
                <w:rFonts w:ascii="Times New Roman" w:eastAsia="Times New Roman" w:hAnsi="Times New Roman"/>
                <w:b/>
                <w:bCs/>
                <w:sz w:val="16"/>
                <w:szCs w:val="16"/>
                <w:lang w:val="en-US"/>
              </w:rPr>
              <w:t> </w:t>
            </w:r>
          </w:p>
        </w:tc>
        <w:tc>
          <w:tcPr>
            <w:tcW w:w="249" w:type="pct"/>
            <w:shd w:val="clear" w:color="auto" w:fill="auto"/>
            <w:noWrap/>
            <w:vAlign w:val="bottom"/>
          </w:tcPr>
          <w:p w:rsidR="006A788C" w:rsidRPr="00577C23" w:rsidRDefault="006A788C" w:rsidP="009869F7">
            <w:pPr>
              <w:spacing w:after="0" w:line="240" w:lineRule="auto"/>
              <w:jc w:val="center"/>
              <w:rPr>
                <w:rFonts w:ascii="Times New Roman" w:eastAsia="Times New Roman" w:hAnsi="Times New Roman"/>
                <w:b/>
                <w:bCs/>
                <w:sz w:val="14"/>
                <w:szCs w:val="14"/>
                <w:lang w:val="en-US"/>
              </w:rPr>
            </w:pPr>
            <w:r w:rsidRPr="00577C23">
              <w:rPr>
                <w:rFonts w:ascii="Times New Roman" w:eastAsia="Times New Roman" w:hAnsi="Times New Roman"/>
                <w:b/>
                <w:bCs/>
                <w:sz w:val="14"/>
                <w:szCs w:val="14"/>
                <w:lang w:val="en-US"/>
              </w:rPr>
              <w:t> </w:t>
            </w:r>
          </w:p>
        </w:tc>
        <w:tc>
          <w:tcPr>
            <w:tcW w:w="181" w:type="pct"/>
            <w:shd w:val="clear" w:color="auto" w:fill="auto"/>
            <w:noWrap/>
            <w:vAlign w:val="bottom"/>
          </w:tcPr>
          <w:p w:rsidR="006A788C" w:rsidRPr="00577C23" w:rsidRDefault="006A788C" w:rsidP="009869F7">
            <w:pPr>
              <w:spacing w:after="0" w:line="240" w:lineRule="auto"/>
              <w:jc w:val="center"/>
              <w:rPr>
                <w:rFonts w:ascii="Times New Roman" w:eastAsia="Times New Roman" w:hAnsi="Times New Roman"/>
                <w:b/>
                <w:bCs/>
                <w:sz w:val="14"/>
                <w:szCs w:val="14"/>
                <w:lang w:val="en-US"/>
              </w:rPr>
            </w:pPr>
            <w:r w:rsidRPr="00577C23">
              <w:rPr>
                <w:rFonts w:ascii="Times New Roman" w:eastAsia="Times New Roman" w:hAnsi="Times New Roman"/>
                <w:b/>
                <w:bCs/>
                <w:sz w:val="14"/>
                <w:szCs w:val="14"/>
                <w:lang w:val="en-US"/>
              </w:rPr>
              <w:t> </w:t>
            </w:r>
          </w:p>
        </w:tc>
        <w:tc>
          <w:tcPr>
            <w:tcW w:w="234" w:type="pct"/>
            <w:shd w:val="clear" w:color="auto" w:fill="auto"/>
            <w:noWrap/>
            <w:vAlign w:val="bottom"/>
          </w:tcPr>
          <w:p w:rsidR="006A788C" w:rsidRPr="00577C23" w:rsidRDefault="006A788C" w:rsidP="009869F7">
            <w:pPr>
              <w:spacing w:after="0" w:line="240" w:lineRule="auto"/>
              <w:jc w:val="center"/>
              <w:rPr>
                <w:rFonts w:ascii="Times New Roman" w:eastAsia="Times New Roman" w:hAnsi="Times New Roman"/>
                <w:b/>
                <w:bCs/>
                <w:sz w:val="14"/>
                <w:szCs w:val="14"/>
                <w:lang w:val="en-US"/>
              </w:rPr>
            </w:pPr>
            <w:r w:rsidRPr="00577C23">
              <w:rPr>
                <w:rFonts w:ascii="Times New Roman" w:eastAsia="Times New Roman" w:hAnsi="Times New Roman"/>
                <w:b/>
                <w:bCs/>
                <w:sz w:val="14"/>
                <w:szCs w:val="14"/>
                <w:lang w:val="en-US"/>
              </w:rPr>
              <w:t> </w:t>
            </w:r>
          </w:p>
        </w:tc>
        <w:tc>
          <w:tcPr>
            <w:tcW w:w="217" w:type="pct"/>
            <w:shd w:val="clear" w:color="auto" w:fill="auto"/>
            <w:noWrap/>
            <w:vAlign w:val="bottom"/>
          </w:tcPr>
          <w:p w:rsidR="006A788C" w:rsidRPr="00577C23" w:rsidRDefault="006A788C" w:rsidP="009869F7">
            <w:pPr>
              <w:spacing w:after="0" w:line="240" w:lineRule="auto"/>
              <w:jc w:val="center"/>
              <w:rPr>
                <w:rFonts w:ascii="Times New Roman" w:eastAsia="Times New Roman" w:hAnsi="Times New Roman"/>
                <w:b/>
                <w:bCs/>
                <w:sz w:val="14"/>
                <w:szCs w:val="14"/>
                <w:lang w:val="en-US"/>
              </w:rPr>
            </w:pPr>
            <w:r w:rsidRPr="00577C23">
              <w:rPr>
                <w:rFonts w:ascii="Times New Roman" w:eastAsia="Times New Roman" w:hAnsi="Times New Roman"/>
                <w:b/>
                <w:bCs/>
                <w:sz w:val="14"/>
                <w:szCs w:val="14"/>
                <w:lang w:val="en-US"/>
              </w:rPr>
              <w:t> </w:t>
            </w:r>
          </w:p>
        </w:tc>
        <w:tc>
          <w:tcPr>
            <w:tcW w:w="217" w:type="pct"/>
            <w:shd w:val="clear" w:color="auto" w:fill="auto"/>
            <w:noWrap/>
            <w:vAlign w:val="bottom"/>
          </w:tcPr>
          <w:p w:rsidR="006A788C" w:rsidRPr="00577C23" w:rsidRDefault="006A788C" w:rsidP="009869F7">
            <w:pPr>
              <w:spacing w:after="0" w:line="240" w:lineRule="auto"/>
              <w:jc w:val="center"/>
              <w:rPr>
                <w:rFonts w:ascii="Times New Roman" w:eastAsia="Times New Roman" w:hAnsi="Times New Roman"/>
                <w:b/>
                <w:bCs/>
                <w:sz w:val="14"/>
                <w:szCs w:val="14"/>
                <w:lang w:val="en-US"/>
              </w:rPr>
            </w:pPr>
            <w:r w:rsidRPr="00577C23">
              <w:rPr>
                <w:rFonts w:ascii="Times New Roman" w:eastAsia="Times New Roman" w:hAnsi="Times New Roman"/>
                <w:b/>
                <w:bCs/>
                <w:sz w:val="14"/>
                <w:szCs w:val="14"/>
                <w:lang w:val="en-US"/>
              </w:rPr>
              <w:t> </w:t>
            </w:r>
          </w:p>
        </w:tc>
        <w:tc>
          <w:tcPr>
            <w:tcW w:w="217" w:type="pct"/>
            <w:shd w:val="clear" w:color="auto" w:fill="auto"/>
            <w:noWrap/>
            <w:vAlign w:val="bottom"/>
          </w:tcPr>
          <w:p w:rsidR="006A788C" w:rsidRPr="00577C23" w:rsidRDefault="006A788C" w:rsidP="009869F7">
            <w:pPr>
              <w:spacing w:after="0" w:line="240" w:lineRule="auto"/>
              <w:jc w:val="center"/>
              <w:rPr>
                <w:rFonts w:ascii="Times New Roman" w:eastAsia="Times New Roman" w:hAnsi="Times New Roman"/>
                <w:b/>
                <w:bCs/>
                <w:sz w:val="14"/>
                <w:szCs w:val="14"/>
                <w:lang w:val="en-US"/>
              </w:rPr>
            </w:pPr>
            <w:r w:rsidRPr="00577C23">
              <w:rPr>
                <w:rFonts w:ascii="Times New Roman" w:eastAsia="Times New Roman" w:hAnsi="Times New Roman"/>
                <w:b/>
                <w:bCs/>
                <w:sz w:val="14"/>
                <w:szCs w:val="14"/>
                <w:lang w:val="en-US"/>
              </w:rPr>
              <w:t> </w:t>
            </w:r>
          </w:p>
        </w:tc>
        <w:tc>
          <w:tcPr>
            <w:tcW w:w="217" w:type="pct"/>
            <w:shd w:val="clear" w:color="auto" w:fill="auto"/>
            <w:noWrap/>
            <w:vAlign w:val="bottom"/>
          </w:tcPr>
          <w:p w:rsidR="006A788C" w:rsidRPr="00577C23" w:rsidRDefault="006A788C" w:rsidP="009869F7">
            <w:pPr>
              <w:spacing w:after="0" w:line="240" w:lineRule="auto"/>
              <w:jc w:val="center"/>
              <w:rPr>
                <w:rFonts w:ascii="Times New Roman" w:eastAsia="Times New Roman" w:hAnsi="Times New Roman"/>
                <w:b/>
                <w:bCs/>
                <w:sz w:val="14"/>
                <w:szCs w:val="14"/>
                <w:lang w:val="en-US"/>
              </w:rPr>
            </w:pPr>
            <w:r w:rsidRPr="00577C23">
              <w:rPr>
                <w:rFonts w:ascii="Times New Roman" w:eastAsia="Times New Roman" w:hAnsi="Times New Roman"/>
                <w:b/>
                <w:bCs/>
                <w:sz w:val="14"/>
                <w:szCs w:val="14"/>
                <w:lang w:val="en-US"/>
              </w:rPr>
              <w:t> </w:t>
            </w:r>
          </w:p>
        </w:tc>
        <w:tc>
          <w:tcPr>
            <w:tcW w:w="217" w:type="pct"/>
            <w:shd w:val="clear" w:color="auto" w:fill="auto"/>
            <w:noWrap/>
            <w:vAlign w:val="bottom"/>
          </w:tcPr>
          <w:p w:rsidR="006A788C" w:rsidRPr="00577C23" w:rsidRDefault="006A788C" w:rsidP="009869F7">
            <w:pPr>
              <w:spacing w:after="0" w:line="240" w:lineRule="auto"/>
              <w:jc w:val="center"/>
              <w:rPr>
                <w:rFonts w:ascii="Times New Roman" w:eastAsia="Times New Roman" w:hAnsi="Times New Roman"/>
                <w:b/>
                <w:bCs/>
                <w:sz w:val="14"/>
                <w:szCs w:val="14"/>
                <w:lang w:val="en-US"/>
              </w:rPr>
            </w:pPr>
            <w:r w:rsidRPr="00577C23">
              <w:rPr>
                <w:rFonts w:ascii="Times New Roman" w:eastAsia="Times New Roman" w:hAnsi="Times New Roman"/>
                <w:b/>
                <w:bCs/>
                <w:sz w:val="14"/>
                <w:szCs w:val="14"/>
                <w:lang w:val="en-US"/>
              </w:rPr>
              <w:t> </w:t>
            </w:r>
          </w:p>
        </w:tc>
        <w:tc>
          <w:tcPr>
            <w:tcW w:w="217" w:type="pct"/>
            <w:shd w:val="clear" w:color="auto" w:fill="auto"/>
            <w:noWrap/>
            <w:vAlign w:val="bottom"/>
          </w:tcPr>
          <w:p w:rsidR="006A788C" w:rsidRPr="00577C23" w:rsidRDefault="006A788C" w:rsidP="009869F7">
            <w:pPr>
              <w:spacing w:after="0" w:line="240" w:lineRule="auto"/>
              <w:jc w:val="center"/>
              <w:rPr>
                <w:rFonts w:ascii="Times New Roman" w:eastAsia="Times New Roman" w:hAnsi="Times New Roman"/>
                <w:b/>
                <w:bCs/>
                <w:sz w:val="14"/>
                <w:szCs w:val="14"/>
                <w:lang w:val="en-US"/>
              </w:rPr>
            </w:pPr>
            <w:r w:rsidRPr="00577C23">
              <w:rPr>
                <w:rFonts w:ascii="Times New Roman" w:eastAsia="Times New Roman" w:hAnsi="Times New Roman"/>
                <w:b/>
                <w:bCs/>
                <w:sz w:val="14"/>
                <w:szCs w:val="14"/>
                <w:lang w:val="en-US"/>
              </w:rPr>
              <w:t> </w:t>
            </w:r>
          </w:p>
        </w:tc>
        <w:tc>
          <w:tcPr>
            <w:tcW w:w="217" w:type="pct"/>
            <w:shd w:val="clear" w:color="auto" w:fill="auto"/>
            <w:noWrap/>
            <w:vAlign w:val="bottom"/>
          </w:tcPr>
          <w:p w:rsidR="006A788C" w:rsidRPr="00577C23" w:rsidRDefault="006A788C" w:rsidP="009869F7">
            <w:pPr>
              <w:spacing w:after="0" w:line="240" w:lineRule="auto"/>
              <w:jc w:val="center"/>
              <w:rPr>
                <w:rFonts w:ascii="Times New Roman" w:eastAsia="Times New Roman" w:hAnsi="Times New Roman"/>
                <w:b/>
                <w:bCs/>
                <w:sz w:val="14"/>
                <w:szCs w:val="14"/>
                <w:lang w:val="en-US"/>
              </w:rPr>
            </w:pPr>
            <w:r w:rsidRPr="00577C23">
              <w:rPr>
                <w:rFonts w:ascii="Times New Roman" w:eastAsia="Times New Roman" w:hAnsi="Times New Roman"/>
                <w:b/>
                <w:bCs/>
                <w:sz w:val="14"/>
                <w:szCs w:val="14"/>
                <w:lang w:val="en-US"/>
              </w:rPr>
              <w:t> </w:t>
            </w:r>
          </w:p>
        </w:tc>
        <w:tc>
          <w:tcPr>
            <w:tcW w:w="217" w:type="pct"/>
            <w:shd w:val="clear" w:color="auto" w:fill="auto"/>
            <w:noWrap/>
            <w:vAlign w:val="bottom"/>
          </w:tcPr>
          <w:p w:rsidR="006A788C" w:rsidRPr="00577C23" w:rsidRDefault="006A788C" w:rsidP="009869F7">
            <w:pPr>
              <w:spacing w:after="0" w:line="240" w:lineRule="auto"/>
              <w:jc w:val="center"/>
              <w:rPr>
                <w:rFonts w:ascii="Times New Roman" w:eastAsia="Times New Roman" w:hAnsi="Times New Roman"/>
                <w:b/>
                <w:bCs/>
                <w:sz w:val="14"/>
                <w:szCs w:val="14"/>
                <w:lang w:val="en-US"/>
              </w:rPr>
            </w:pPr>
            <w:r w:rsidRPr="00577C23">
              <w:rPr>
                <w:rFonts w:ascii="Times New Roman" w:eastAsia="Times New Roman" w:hAnsi="Times New Roman"/>
                <w:b/>
                <w:bCs/>
                <w:sz w:val="14"/>
                <w:szCs w:val="14"/>
                <w:lang w:val="en-US"/>
              </w:rPr>
              <w:t> </w:t>
            </w:r>
          </w:p>
        </w:tc>
        <w:tc>
          <w:tcPr>
            <w:tcW w:w="217" w:type="pct"/>
            <w:shd w:val="clear" w:color="auto" w:fill="auto"/>
            <w:noWrap/>
            <w:vAlign w:val="bottom"/>
          </w:tcPr>
          <w:p w:rsidR="006A788C" w:rsidRPr="00577C23" w:rsidRDefault="006A788C" w:rsidP="009869F7">
            <w:pPr>
              <w:spacing w:after="0" w:line="240" w:lineRule="auto"/>
              <w:jc w:val="center"/>
              <w:rPr>
                <w:rFonts w:ascii="Times New Roman" w:eastAsia="Times New Roman" w:hAnsi="Times New Roman"/>
                <w:b/>
                <w:bCs/>
                <w:sz w:val="14"/>
                <w:szCs w:val="14"/>
                <w:lang w:val="en-US"/>
              </w:rPr>
            </w:pPr>
            <w:r w:rsidRPr="00577C23">
              <w:rPr>
                <w:rFonts w:ascii="Times New Roman" w:eastAsia="Times New Roman" w:hAnsi="Times New Roman"/>
                <w:b/>
                <w:bCs/>
                <w:sz w:val="14"/>
                <w:szCs w:val="14"/>
                <w:lang w:val="en-US"/>
              </w:rPr>
              <w:t> </w:t>
            </w:r>
          </w:p>
        </w:tc>
        <w:tc>
          <w:tcPr>
            <w:tcW w:w="217" w:type="pct"/>
            <w:shd w:val="clear" w:color="auto" w:fill="auto"/>
            <w:noWrap/>
            <w:vAlign w:val="bottom"/>
          </w:tcPr>
          <w:p w:rsidR="006A788C" w:rsidRPr="00577C23" w:rsidRDefault="006A788C" w:rsidP="009869F7">
            <w:pPr>
              <w:spacing w:after="0" w:line="240" w:lineRule="auto"/>
              <w:jc w:val="center"/>
              <w:rPr>
                <w:rFonts w:ascii="Times New Roman" w:eastAsia="Times New Roman" w:hAnsi="Times New Roman"/>
                <w:b/>
                <w:bCs/>
                <w:sz w:val="14"/>
                <w:szCs w:val="14"/>
                <w:lang w:val="en-US"/>
              </w:rPr>
            </w:pPr>
            <w:r w:rsidRPr="00577C23">
              <w:rPr>
                <w:rFonts w:ascii="Times New Roman" w:eastAsia="Times New Roman" w:hAnsi="Times New Roman"/>
                <w:b/>
                <w:bCs/>
                <w:sz w:val="14"/>
                <w:szCs w:val="14"/>
                <w:lang w:val="en-US"/>
              </w:rPr>
              <w:t> </w:t>
            </w:r>
          </w:p>
        </w:tc>
        <w:tc>
          <w:tcPr>
            <w:tcW w:w="217" w:type="pct"/>
            <w:shd w:val="clear" w:color="auto" w:fill="auto"/>
            <w:noWrap/>
            <w:vAlign w:val="bottom"/>
          </w:tcPr>
          <w:p w:rsidR="006A788C" w:rsidRPr="00577C23" w:rsidRDefault="006A788C" w:rsidP="009869F7">
            <w:pPr>
              <w:spacing w:after="0" w:line="240" w:lineRule="auto"/>
              <w:jc w:val="center"/>
              <w:rPr>
                <w:rFonts w:ascii="Times New Roman" w:eastAsia="Times New Roman" w:hAnsi="Times New Roman"/>
                <w:b/>
                <w:bCs/>
                <w:sz w:val="14"/>
                <w:szCs w:val="14"/>
                <w:lang w:val="en-US"/>
              </w:rPr>
            </w:pPr>
            <w:r w:rsidRPr="00577C23">
              <w:rPr>
                <w:rFonts w:ascii="Times New Roman" w:eastAsia="Times New Roman" w:hAnsi="Times New Roman"/>
                <w:b/>
                <w:bCs/>
                <w:sz w:val="14"/>
                <w:szCs w:val="14"/>
                <w:lang w:val="en-US"/>
              </w:rPr>
              <w:t> </w:t>
            </w:r>
          </w:p>
        </w:tc>
        <w:tc>
          <w:tcPr>
            <w:tcW w:w="217" w:type="pct"/>
            <w:shd w:val="clear" w:color="auto" w:fill="auto"/>
            <w:noWrap/>
            <w:vAlign w:val="bottom"/>
          </w:tcPr>
          <w:p w:rsidR="006A788C" w:rsidRPr="00577C23" w:rsidRDefault="006A788C" w:rsidP="009869F7">
            <w:pPr>
              <w:spacing w:after="0" w:line="240" w:lineRule="auto"/>
              <w:jc w:val="center"/>
              <w:rPr>
                <w:rFonts w:ascii="Times New Roman" w:eastAsia="Times New Roman" w:hAnsi="Times New Roman"/>
                <w:b/>
                <w:bCs/>
                <w:sz w:val="14"/>
                <w:szCs w:val="14"/>
                <w:lang w:val="en-US"/>
              </w:rPr>
            </w:pPr>
            <w:r w:rsidRPr="00577C23">
              <w:rPr>
                <w:rFonts w:ascii="Times New Roman" w:eastAsia="Times New Roman" w:hAnsi="Times New Roman"/>
                <w:b/>
                <w:bCs/>
                <w:sz w:val="14"/>
                <w:szCs w:val="14"/>
                <w:lang w:val="en-US"/>
              </w:rPr>
              <w:t> </w:t>
            </w:r>
          </w:p>
        </w:tc>
      </w:tr>
      <w:tr w:rsidR="006A788C" w:rsidRPr="00577C23" w:rsidTr="009869F7">
        <w:trPr>
          <w:trHeight w:val="315"/>
        </w:trPr>
        <w:tc>
          <w:tcPr>
            <w:tcW w:w="126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b/>
                <w:bCs/>
                <w:sz w:val="16"/>
                <w:szCs w:val="16"/>
                <w:lang w:val="en-US"/>
              </w:rPr>
            </w:pPr>
            <w:r w:rsidRPr="00577C23">
              <w:rPr>
                <w:rFonts w:ascii="Times New Roman" w:eastAsia="Times New Roman" w:hAnsi="Times New Roman"/>
                <w:b/>
                <w:bCs/>
                <w:sz w:val="16"/>
                <w:szCs w:val="16"/>
                <w:lang w:val="en-US"/>
              </w:rPr>
              <w:t>Entrées</w:t>
            </w:r>
          </w:p>
        </w:tc>
        <w:tc>
          <w:tcPr>
            <w:tcW w:w="8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 </w:t>
            </w:r>
          </w:p>
        </w:tc>
        <w:tc>
          <w:tcPr>
            <w:tcW w:w="375"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 </w:t>
            </w:r>
          </w:p>
        </w:tc>
        <w:tc>
          <w:tcPr>
            <w:tcW w:w="249"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181"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34"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r>
      <w:tr w:rsidR="006A788C" w:rsidRPr="00577C23" w:rsidTr="009869F7">
        <w:trPr>
          <w:trHeight w:val="270"/>
        </w:trPr>
        <w:tc>
          <w:tcPr>
            <w:tcW w:w="126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Sacs de café marchand</w:t>
            </w:r>
          </w:p>
        </w:tc>
        <w:tc>
          <w:tcPr>
            <w:tcW w:w="8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 </w:t>
            </w:r>
          </w:p>
        </w:tc>
        <w:tc>
          <w:tcPr>
            <w:tcW w:w="375"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Sacs (</w:t>
            </w:r>
            <w:smartTag w:uri="urn:schemas-microsoft-com:office:smarttags" w:element="metricconverter">
              <w:smartTagPr>
                <w:attr w:name="ProductID" w:val="100 Kg"/>
              </w:smartTagPr>
              <w:r w:rsidRPr="00577C23">
                <w:rPr>
                  <w:rFonts w:ascii="Times New Roman" w:eastAsia="Times New Roman" w:hAnsi="Times New Roman"/>
                  <w:sz w:val="16"/>
                  <w:szCs w:val="16"/>
                  <w:lang w:val="en-US"/>
                </w:rPr>
                <w:t>100 Kg</w:t>
              </w:r>
            </w:smartTag>
            <w:r w:rsidRPr="00577C23">
              <w:rPr>
                <w:rFonts w:ascii="Times New Roman" w:eastAsia="Times New Roman" w:hAnsi="Times New Roman"/>
                <w:sz w:val="16"/>
                <w:szCs w:val="16"/>
                <w:lang w:val="en-US"/>
              </w:rPr>
              <w:t>)</w:t>
            </w:r>
          </w:p>
        </w:tc>
        <w:tc>
          <w:tcPr>
            <w:tcW w:w="249"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181"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34"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5</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6</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6</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6</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6</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6</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6</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6</w:t>
            </w:r>
          </w:p>
        </w:tc>
      </w:tr>
      <w:tr w:rsidR="006A788C" w:rsidRPr="00577C23" w:rsidTr="009869F7">
        <w:trPr>
          <w:trHeight w:val="270"/>
        </w:trPr>
        <w:tc>
          <w:tcPr>
            <w:tcW w:w="126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Revenu brut (CFA)</w:t>
            </w:r>
          </w:p>
        </w:tc>
        <w:tc>
          <w:tcPr>
            <w:tcW w:w="8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2"/>
                <w:szCs w:val="12"/>
                <w:lang w:val="en-US"/>
              </w:rPr>
            </w:pPr>
            <w:r w:rsidRPr="00577C23">
              <w:rPr>
                <w:rFonts w:ascii="Times New Roman" w:eastAsia="Times New Roman" w:hAnsi="Times New Roman"/>
                <w:sz w:val="12"/>
                <w:szCs w:val="12"/>
                <w:lang w:val="en-US"/>
              </w:rPr>
              <w:t> </w:t>
            </w:r>
          </w:p>
        </w:tc>
        <w:tc>
          <w:tcPr>
            <w:tcW w:w="375"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2"/>
                <w:szCs w:val="12"/>
                <w:lang w:val="en-US"/>
              </w:rPr>
            </w:pPr>
            <w:r w:rsidRPr="00577C23">
              <w:rPr>
                <w:rFonts w:ascii="Times New Roman" w:eastAsia="Times New Roman" w:hAnsi="Times New Roman"/>
                <w:sz w:val="12"/>
                <w:szCs w:val="12"/>
                <w:lang w:val="en-US"/>
              </w:rPr>
              <w:t> </w:t>
            </w:r>
          </w:p>
        </w:tc>
        <w:tc>
          <w:tcPr>
            <w:tcW w:w="249"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181"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34"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55,000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55,000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110,000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275,000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330,000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330,000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330,000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330,000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330,000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330,000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330,000</w:t>
            </w:r>
          </w:p>
        </w:tc>
      </w:tr>
      <w:tr w:rsidR="006A788C" w:rsidRPr="00577C23" w:rsidTr="009869F7">
        <w:trPr>
          <w:trHeight w:val="285"/>
        </w:trPr>
        <w:tc>
          <w:tcPr>
            <w:tcW w:w="126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 </w:t>
            </w:r>
          </w:p>
        </w:tc>
        <w:tc>
          <w:tcPr>
            <w:tcW w:w="8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 </w:t>
            </w:r>
          </w:p>
        </w:tc>
        <w:tc>
          <w:tcPr>
            <w:tcW w:w="375"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 </w:t>
            </w:r>
          </w:p>
        </w:tc>
        <w:tc>
          <w:tcPr>
            <w:tcW w:w="249"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181"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34"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r>
      <w:tr w:rsidR="006A788C" w:rsidRPr="00577C23" w:rsidTr="009869F7">
        <w:trPr>
          <w:trHeight w:val="315"/>
        </w:trPr>
        <w:tc>
          <w:tcPr>
            <w:tcW w:w="126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b/>
                <w:bCs/>
                <w:sz w:val="16"/>
                <w:szCs w:val="16"/>
                <w:lang w:val="en-US"/>
              </w:rPr>
            </w:pPr>
            <w:r w:rsidRPr="00577C23">
              <w:rPr>
                <w:rFonts w:ascii="Times New Roman" w:eastAsia="Times New Roman" w:hAnsi="Times New Roman"/>
                <w:b/>
                <w:bCs/>
                <w:sz w:val="16"/>
                <w:szCs w:val="16"/>
                <w:lang w:val="en-US"/>
              </w:rPr>
              <w:t>Sorties</w:t>
            </w:r>
          </w:p>
        </w:tc>
        <w:tc>
          <w:tcPr>
            <w:tcW w:w="8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 </w:t>
            </w:r>
          </w:p>
        </w:tc>
        <w:tc>
          <w:tcPr>
            <w:tcW w:w="375"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 </w:t>
            </w:r>
          </w:p>
        </w:tc>
        <w:tc>
          <w:tcPr>
            <w:tcW w:w="249"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181"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34"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r>
      <w:tr w:rsidR="006A788C" w:rsidRPr="00577C23" w:rsidTr="009869F7">
        <w:trPr>
          <w:trHeight w:val="270"/>
        </w:trPr>
        <w:tc>
          <w:tcPr>
            <w:tcW w:w="126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rPr>
            </w:pPr>
            <w:r w:rsidRPr="00577C23">
              <w:rPr>
                <w:rFonts w:ascii="Times New Roman" w:eastAsia="Times New Roman" w:hAnsi="Times New Roman"/>
                <w:sz w:val="16"/>
                <w:szCs w:val="16"/>
              </w:rPr>
              <w:t>Préparation du terrain (Défrichage et abatage des arbres)</w:t>
            </w:r>
          </w:p>
        </w:tc>
        <w:tc>
          <w:tcPr>
            <w:tcW w:w="8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rPr>
            </w:pPr>
            <w:r w:rsidRPr="00577C23">
              <w:rPr>
                <w:rFonts w:ascii="Times New Roman" w:eastAsia="Times New Roman" w:hAnsi="Times New Roman"/>
                <w:sz w:val="16"/>
                <w:szCs w:val="16"/>
              </w:rPr>
              <w:t> </w:t>
            </w:r>
          </w:p>
        </w:tc>
        <w:tc>
          <w:tcPr>
            <w:tcW w:w="375"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H/Jr</w:t>
            </w:r>
          </w:p>
        </w:tc>
        <w:tc>
          <w:tcPr>
            <w:tcW w:w="249"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30.0</w:t>
            </w:r>
          </w:p>
        </w:tc>
        <w:tc>
          <w:tcPr>
            <w:tcW w:w="181"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w:t>
            </w:r>
          </w:p>
        </w:tc>
        <w:tc>
          <w:tcPr>
            <w:tcW w:w="234"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75,000</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r>
      <w:tr w:rsidR="006A788C" w:rsidRPr="00577C23" w:rsidTr="009869F7">
        <w:trPr>
          <w:trHeight w:val="270"/>
        </w:trPr>
        <w:tc>
          <w:tcPr>
            <w:tcW w:w="126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Travaux de préparation complémentaires</w:t>
            </w:r>
          </w:p>
        </w:tc>
        <w:tc>
          <w:tcPr>
            <w:tcW w:w="8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 </w:t>
            </w:r>
          </w:p>
        </w:tc>
        <w:tc>
          <w:tcPr>
            <w:tcW w:w="375"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H/Jr</w:t>
            </w:r>
          </w:p>
        </w:tc>
        <w:tc>
          <w:tcPr>
            <w:tcW w:w="249"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5.0</w:t>
            </w:r>
          </w:p>
        </w:tc>
        <w:tc>
          <w:tcPr>
            <w:tcW w:w="181"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w:t>
            </w:r>
          </w:p>
        </w:tc>
        <w:tc>
          <w:tcPr>
            <w:tcW w:w="234"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12,500</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r>
      <w:tr w:rsidR="006A788C" w:rsidRPr="00577C23" w:rsidTr="009869F7">
        <w:trPr>
          <w:trHeight w:val="270"/>
        </w:trPr>
        <w:tc>
          <w:tcPr>
            <w:tcW w:w="126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Pépinière</w:t>
            </w:r>
          </w:p>
        </w:tc>
        <w:tc>
          <w:tcPr>
            <w:tcW w:w="8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 </w:t>
            </w:r>
          </w:p>
        </w:tc>
        <w:tc>
          <w:tcPr>
            <w:tcW w:w="375"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H/Jr</w:t>
            </w:r>
          </w:p>
        </w:tc>
        <w:tc>
          <w:tcPr>
            <w:tcW w:w="249"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30.0</w:t>
            </w:r>
          </w:p>
        </w:tc>
        <w:tc>
          <w:tcPr>
            <w:tcW w:w="181"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w:t>
            </w:r>
          </w:p>
        </w:tc>
        <w:tc>
          <w:tcPr>
            <w:tcW w:w="234"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75,000</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r>
      <w:tr w:rsidR="006A788C" w:rsidRPr="00577C23" w:rsidTr="009869F7">
        <w:trPr>
          <w:trHeight w:val="270"/>
        </w:trPr>
        <w:tc>
          <w:tcPr>
            <w:tcW w:w="126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Piquetage</w:t>
            </w:r>
          </w:p>
        </w:tc>
        <w:tc>
          <w:tcPr>
            <w:tcW w:w="8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 </w:t>
            </w:r>
          </w:p>
        </w:tc>
        <w:tc>
          <w:tcPr>
            <w:tcW w:w="375"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H/Jr</w:t>
            </w:r>
          </w:p>
        </w:tc>
        <w:tc>
          <w:tcPr>
            <w:tcW w:w="249"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5.0</w:t>
            </w:r>
          </w:p>
        </w:tc>
        <w:tc>
          <w:tcPr>
            <w:tcW w:w="181"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w:t>
            </w:r>
          </w:p>
        </w:tc>
        <w:tc>
          <w:tcPr>
            <w:tcW w:w="234"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12,500</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r>
      <w:tr w:rsidR="006A788C" w:rsidRPr="00577C23" w:rsidTr="009869F7">
        <w:trPr>
          <w:trHeight w:val="270"/>
        </w:trPr>
        <w:tc>
          <w:tcPr>
            <w:tcW w:w="126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Trouaison</w:t>
            </w:r>
          </w:p>
        </w:tc>
        <w:tc>
          <w:tcPr>
            <w:tcW w:w="8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 </w:t>
            </w:r>
          </w:p>
        </w:tc>
        <w:tc>
          <w:tcPr>
            <w:tcW w:w="375"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H/Jr</w:t>
            </w:r>
          </w:p>
        </w:tc>
        <w:tc>
          <w:tcPr>
            <w:tcW w:w="249"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10.0</w:t>
            </w:r>
          </w:p>
        </w:tc>
        <w:tc>
          <w:tcPr>
            <w:tcW w:w="181"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w:t>
            </w:r>
          </w:p>
        </w:tc>
        <w:tc>
          <w:tcPr>
            <w:tcW w:w="234"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25,000</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r>
      <w:tr w:rsidR="006A788C" w:rsidRPr="00577C23" w:rsidTr="009869F7">
        <w:trPr>
          <w:trHeight w:val="270"/>
        </w:trPr>
        <w:tc>
          <w:tcPr>
            <w:tcW w:w="126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smartTag w:uri="urn:schemas-microsoft-com:office:smarttags" w:element="City">
              <w:smartTag w:uri="urn:schemas-microsoft-com:office:smarttags" w:element="place">
                <w:r w:rsidRPr="00577C23">
                  <w:rPr>
                    <w:rFonts w:ascii="Times New Roman" w:eastAsia="Times New Roman" w:hAnsi="Times New Roman"/>
                    <w:sz w:val="16"/>
                    <w:szCs w:val="16"/>
                    <w:lang w:val="en-US"/>
                  </w:rPr>
                  <w:t>Plantation</w:t>
                </w:r>
              </w:smartTag>
            </w:smartTag>
          </w:p>
        </w:tc>
        <w:tc>
          <w:tcPr>
            <w:tcW w:w="8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 </w:t>
            </w:r>
          </w:p>
        </w:tc>
        <w:tc>
          <w:tcPr>
            <w:tcW w:w="375"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H/Jr</w:t>
            </w:r>
          </w:p>
        </w:tc>
        <w:tc>
          <w:tcPr>
            <w:tcW w:w="249"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5.0</w:t>
            </w:r>
          </w:p>
        </w:tc>
        <w:tc>
          <w:tcPr>
            <w:tcW w:w="181"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w:t>
            </w:r>
          </w:p>
        </w:tc>
        <w:tc>
          <w:tcPr>
            <w:tcW w:w="234"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12,500</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r>
      <w:tr w:rsidR="006A788C" w:rsidRPr="00577C23" w:rsidTr="009869F7">
        <w:trPr>
          <w:trHeight w:val="270"/>
        </w:trPr>
        <w:tc>
          <w:tcPr>
            <w:tcW w:w="126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 xml:space="preserve">Défrichage </w:t>
            </w:r>
          </w:p>
        </w:tc>
        <w:tc>
          <w:tcPr>
            <w:tcW w:w="8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 </w:t>
            </w:r>
          </w:p>
        </w:tc>
        <w:tc>
          <w:tcPr>
            <w:tcW w:w="375"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H/Jr</w:t>
            </w:r>
          </w:p>
        </w:tc>
        <w:tc>
          <w:tcPr>
            <w:tcW w:w="249"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4.0</w:t>
            </w:r>
          </w:p>
        </w:tc>
        <w:tc>
          <w:tcPr>
            <w:tcW w:w="181"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5</w:t>
            </w:r>
          </w:p>
        </w:tc>
        <w:tc>
          <w:tcPr>
            <w:tcW w:w="234"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50,000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25,000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25,000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10,000</w:t>
            </w:r>
          </w:p>
        </w:tc>
      </w:tr>
      <w:tr w:rsidR="006A788C" w:rsidRPr="00577C23" w:rsidTr="009869F7">
        <w:trPr>
          <w:trHeight w:val="270"/>
        </w:trPr>
        <w:tc>
          <w:tcPr>
            <w:tcW w:w="126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Fertilisation</w:t>
            </w:r>
          </w:p>
        </w:tc>
        <w:tc>
          <w:tcPr>
            <w:tcW w:w="8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 </w:t>
            </w:r>
          </w:p>
        </w:tc>
        <w:tc>
          <w:tcPr>
            <w:tcW w:w="375"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H/Jr</w:t>
            </w:r>
          </w:p>
        </w:tc>
        <w:tc>
          <w:tcPr>
            <w:tcW w:w="249"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3.0</w:t>
            </w:r>
          </w:p>
        </w:tc>
        <w:tc>
          <w:tcPr>
            <w:tcW w:w="181"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w:t>
            </w:r>
          </w:p>
        </w:tc>
        <w:tc>
          <w:tcPr>
            <w:tcW w:w="234"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15,000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7,500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7,500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7,500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7,500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7,500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7,500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7,500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7,500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7,500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7,500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7,500</w:t>
            </w:r>
          </w:p>
        </w:tc>
      </w:tr>
      <w:tr w:rsidR="006A788C" w:rsidRPr="00577C23" w:rsidTr="009869F7">
        <w:trPr>
          <w:trHeight w:val="270"/>
        </w:trPr>
        <w:tc>
          <w:tcPr>
            <w:tcW w:w="126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Entretien physique (Taille)</w:t>
            </w:r>
          </w:p>
        </w:tc>
        <w:tc>
          <w:tcPr>
            <w:tcW w:w="8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 </w:t>
            </w:r>
          </w:p>
        </w:tc>
        <w:tc>
          <w:tcPr>
            <w:tcW w:w="375"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H/Jr</w:t>
            </w:r>
          </w:p>
        </w:tc>
        <w:tc>
          <w:tcPr>
            <w:tcW w:w="249"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10.0</w:t>
            </w:r>
          </w:p>
        </w:tc>
        <w:tc>
          <w:tcPr>
            <w:tcW w:w="181"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w:t>
            </w:r>
          </w:p>
        </w:tc>
        <w:tc>
          <w:tcPr>
            <w:tcW w:w="234"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25,000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25,000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25,000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25,000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25,000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25,000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25,000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25,000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25,000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25,000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25,000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25,000</w:t>
            </w:r>
          </w:p>
        </w:tc>
      </w:tr>
      <w:tr w:rsidR="006A788C" w:rsidRPr="00577C23" w:rsidTr="009869F7">
        <w:trPr>
          <w:trHeight w:val="270"/>
        </w:trPr>
        <w:tc>
          <w:tcPr>
            <w:tcW w:w="126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Récolte des baies</w:t>
            </w:r>
          </w:p>
        </w:tc>
        <w:tc>
          <w:tcPr>
            <w:tcW w:w="8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 </w:t>
            </w:r>
          </w:p>
        </w:tc>
        <w:tc>
          <w:tcPr>
            <w:tcW w:w="375"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H/Jr</w:t>
            </w:r>
          </w:p>
        </w:tc>
        <w:tc>
          <w:tcPr>
            <w:tcW w:w="249"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w:t>
            </w:r>
          </w:p>
        </w:tc>
        <w:tc>
          <w:tcPr>
            <w:tcW w:w="181"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w:t>
            </w:r>
          </w:p>
        </w:tc>
        <w:tc>
          <w:tcPr>
            <w:tcW w:w="234"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250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1,250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1,500</w:t>
            </w:r>
          </w:p>
        </w:tc>
      </w:tr>
      <w:tr w:rsidR="006A788C" w:rsidRPr="00577C23" w:rsidTr="009869F7">
        <w:trPr>
          <w:trHeight w:val="270"/>
        </w:trPr>
        <w:tc>
          <w:tcPr>
            <w:tcW w:w="126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rPr>
            </w:pPr>
            <w:r w:rsidRPr="00577C23">
              <w:rPr>
                <w:rFonts w:ascii="Times New Roman" w:eastAsia="Times New Roman" w:hAnsi="Times New Roman"/>
                <w:sz w:val="16"/>
                <w:szCs w:val="16"/>
              </w:rPr>
              <w:t>Traitement des baies (dépulpage lavage...)</w:t>
            </w:r>
          </w:p>
        </w:tc>
        <w:tc>
          <w:tcPr>
            <w:tcW w:w="8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rPr>
            </w:pPr>
            <w:r w:rsidRPr="00577C23">
              <w:rPr>
                <w:rFonts w:ascii="Times New Roman" w:eastAsia="Times New Roman" w:hAnsi="Times New Roman"/>
                <w:sz w:val="16"/>
                <w:szCs w:val="16"/>
              </w:rPr>
              <w:t> </w:t>
            </w:r>
          </w:p>
        </w:tc>
        <w:tc>
          <w:tcPr>
            <w:tcW w:w="375"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H/Jr</w:t>
            </w:r>
          </w:p>
        </w:tc>
        <w:tc>
          <w:tcPr>
            <w:tcW w:w="249"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w:t>
            </w:r>
          </w:p>
        </w:tc>
        <w:tc>
          <w:tcPr>
            <w:tcW w:w="181"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w:t>
            </w:r>
          </w:p>
        </w:tc>
        <w:tc>
          <w:tcPr>
            <w:tcW w:w="234"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3,000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3,000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3,000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3,000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3,000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3,000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3,000</w:t>
            </w:r>
          </w:p>
        </w:tc>
      </w:tr>
      <w:tr w:rsidR="006A788C" w:rsidRPr="00577C23" w:rsidTr="009869F7">
        <w:trPr>
          <w:trHeight w:val="270"/>
        </w:trPr>
        <w:tc>
          <w:tcPr>
            <w:tcW w:w="126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Sechage</w:t>
            </w:r>
          </w:p>
        </w:tc>
        <w:tc>
          <w:tcPr>
            <w:tcW w:w="8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 </w:t>
            </w:r>
          </w:p>
        </w:tc>
        <w:tc>
          <w:tcPr>
            <w:tcW w:w="375"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H/Jr</w:t>
            </w:r>
          </w:p>
        </w:tc>
        <w:tc>
          <w:tcPr>
            <w:tcW w:w="249"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181"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w:t>
            </w:r>
          </w:p>
        </w:tc>
        <w:tc>
          <w:tcPr>
            <w:tcW w:w="234"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r>
      <w:tr w:rsidR="006A788C" w:rsidRPr="00577C23" w:rsidTr="009869F7">
        <w:trPr>
          <w:trHeight w:val="270"/>
        </w:trPr>
        <w:tc>
          <w:tcPr>
            <w:tcW w:w="126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Pulvérisations</w:t>
            </w:r>
          </w:p>
        </w:tc>
        <w:tc>
          <w:tcPr>
            <w:tcW w:w="8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 </w:t>
            </w:r>
          </w:p>
        </w:tc>
        <w:tc>
          <w:tcPr>
            <w:tcW w:w="375" w:type="pct"/>
            <w:shd w:val="clear" w:color="auto" w:fill="FFFFFF"/>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H/Jr</w:t>
            </w:r>
          </w:p>
        </w:tc>
        <w:tc>
          <w:tcPr>
            <w:tcW w:w="249" w:type="pct"/>
            <w:shd w:val="clear" w:color="auto" w:fill="FFFFFF"/>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4.0</w:t>
            </w:r>
          </w:p>
        </w:tc>
        <w:tc>
          <w:tcPr>
            <w:tcW w:w="181" w:type="pct"/>
            <w:shd w:val="clear" w:color="auto" w:fill="FFFFFF"/>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w:t>
            </w:r>
          </w:p>
        </w:tc>
        <w:tc>
          <w:tcPr>
            <w:tcW w:w="234" w:type="pct"/>
            <w:shd w:val="clear" w:color="auto" w:fill="FFFFFF"/>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10,000</w:t>
            </w:r>
          </w:p>
        </w:tc>
      </w:tr>
      <w:tr w:rsidR="006A788C" w:rsidRPr="00577C23" w:rsidTr="009869F7">
        <w:trPr>
          <w:trHeight w:val="270"/>
        </w:trPr>
        <w:tc>
          <w:tcPr>
            <w:tcW w:w="126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Plants de caféiers</w:t>
            </w:r>
          </w:p>
        </w:tc>
        <w:tc>
          <w:tcPr>
            <w:tcW w:w="8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 </w:t>
            </w:r>
          </w:p>
        </w:tc>
        <w:tc>
          <w:tcPr>
            <w:tcW w:w="375" w:type="pct"/>
            <w:shd w:val="clear" w:color="auto" w:fill="FFFFFF"/>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Plants</w:t>
            </w:r>
          </w:p>
        </w:tc>
        <w:tc>
          <w:tcPr>
            <w:tcW w:w="249" w:type="pct"/>
            <w:shd w:val="clear" w:color="auto" w:fill="FFFFFF"/>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1,760.0</w:t>
            </w:r>
          </w:p>
        </w:tc>
        <w:tc>
          <w:tcPr>
            <w:tcW w:w="181" w:type="pct"/>
            <w:shd w:val="clear" w:color="auto" w:fill="FFFFFF"/>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34" w:type="pct"/>
            <w:shd w:val="clear" w:color="auto" w:fill="FFFFFF"/>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50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88,000</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r>
      <w:tr w:rsidR="006A788C" w:rsidRPr="00577C23" w:rsidTr="009869F7">
        <w:trPr>
          <w:trHeight w:val="270"/>
        </w:trPr>
        <w:tc>
          <w:tcPr>
            <w:tcW w:w="126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Engrais</w:t>
            </w:r>
          </w:p>
        </w:tc>
        <w:tc>
          <w:tcPr>
            <w:tcW w:w="8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 </w:t>
            </w:r>
          </w:p>
        </w:tc>
        <w:tc>
          <w:tcPr>
            <w:tcW w:w="375" w:type="pct"/>
            <w:shd w:val="clear" w:color="auto" w:fill="FFFFFF"/>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 </w:t>
            </w:r>
          </w:p>
        </w:tc>
        <w:tc>
          <w:tcPr>
            <w:tcW w:w="249" w:type="pct"/>
            <w:shd w:val="clear" w:color="auto" w:fill="FFFFFF"/>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181" w:type="pct"/>
            <w:shd w:val="clear" w:color="auto" w:fill="FFFFFF"/>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34" w:type="pct"/>
            <w:shd w:val="clear" w:color="auto" w:fill="FFFFFF"/>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r>
      <w:tr w:rsidR="006A788C" w:rsidRPr="00577C23" w:rsidTr="009869F7">
        <w:trPr>
          <w:trHeight w:val="270"/>
        </w:trPr>
        <w:tc>
          <w:tcPr>
            <w:tcW w:w="126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2"/>
                <w:szCs w:val="12"/>
                <w:lang w:val="en-US"/>
              </w:rPr>
            </w:pPr>
            <w:r w:rsidRPr="00577C23">
              <w:rPr>
                <w:rFonts w:ascii="Times New Roman" w:eastAsia="Times New Roman" w:hAnsi="Times New Roman"/>
                <w:sz w:val="12"/>
                <w:szCs w:val="12"/>
                <w:lang w:val="en-US"/>
              </w:rPr>
              <w:t>urée     3)</w:t>
            </w:r>
          </w:p>
        </w:tc>
        <w:tc>
          <w:tcPr>
            <w:tcW w:w="8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2"/>
                <w:szCs w:val="12"/>
                <w:lang w:val="en-US"/>
              </w:rPr>
            </w:pPr>
            <w:r w:rsidRPr="00577C23">
              <w:rPr>
                <w:rFonts w:ascii="Times New Roman" w:eastAsia="Times New Roman" w:hAnsi="Times New Roman"/>
                <w:sz w:val="12"/>
                <w:szCs w:val="12"/>
                <w:lang w:val="en-US"/>
              </w:rPr>
              <w:t> </w:t>
            </w:r>
          </w:p>
        </w:tc>
        <w:tc>
          <w:tcPr>
            <w:tcW w:w="375" w:type="pct"/>
            <w:shd w:val="clear" w:color="auto" w:fill="FFFFFF"/>
            <w:noWrap/>
            <w:vAlign w:val="bottom"/>
          </w:tcPr>
          <w:p w:rsidR="006A788C" w:rsidRPr="00577C23" w:rsidRDefault="006A788C" w:rsidP="009869F7">
            <w:pPr>
              <w:spacing w:after="0" w:line="240" w:lineRule="auto"/>
              <w:rPr>
                <w:rFonts w:ascii="Times New Roman" w:eastAsia="Times New Roman" w:hAnsi="Times New Roman"/>
                <w:sz w:val="12"/>
                <w:szCs w:val="12"/>
                <w:lang w:val="en-US"/>
              </w:rPr>
            </w:pPr>
            <w:r w:rsidRPr="00577C23">
              <w:rPr>
                <w:rFonts w:ascii="Times New Roman" w:eastAsia="Times New Roman" w:hAnsi="Times New Roman"/>
                <w:sz w:val="12"/>
                <w:szCs w:val="12"/>
                <w:lang w:val="en-US"/>
              </w:rPr>
              <w:t>kg</w:t>
            </w:r>
          </w:p>
        </w:tc>
        <w:tc>
          <w:tcPr>
            <w:tcW w:w="249" w:type="pct"/>
            <w:shd w:val="clear" w:color="auto" w:fill="FFFFFF"/>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100.0</w:t>
            </w:r>
          </w:p>
        </w:tc>
        <w:tc>
          <w:tcPr>
            <w:tcW w:w="181" w:type="pct"/>
            <w:shd w:val="clear" w:color="auto" w:fill="FFFFFF"/>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w:t>
            </w:r>
          </w:p>
        </w:tc>
        <w:tc>
          <w:tcPr>
            <w:tcW w:w="234" w:type="pct"/>
            <w:shd w:val="clear" w:color="auto" w:fill="FFFFFF"/>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520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104,000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104,000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104,000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0</w:t>
            </w:r>
          </w:p>
        </w:tc>
      </w:tr>
      <w:tr w:rsidR="006A788C" w:rsidRPr="00577C23" w:rsidTr="009869F7">
        <w:trPr>
          <w:trHeight w:val="270"/>
        </w:trPr>
        <w:tc>
          <w:tcPr>
            <w:tcW w:w="126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Sulphate d'ammonium</w:t>
            </w:r>
          </w:p>
        </w:tc>
        <w:tc>
          <w:tcPr>
            <w:tcW w:w="8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 </w:t>
            </w:r>
          </w:p>
        </w:tc>
        <w:tc>
          <w:tcPr>
            <w:tcW w:w="375" w:type="pct"/>
            <w:shd w:val="clear" w:color="auto" w:fill="FFFFFF"/>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kg</w:t>
            </w:r>
          </w:p>
        </w:tc>
        <w:tc>
          <w:tcPr>
            <w:tcW w:w="249" w:type="pct"/>
            <w:shd w:val="clear" w:color="auto" w:fill="FFFFFF"/>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40.0</w:t>
            </w:r>
          </w:p>
        </w:tc>
        <w:tc>
          <w:tcPr>
            <w:tcW w:w="181" w:type="pct"/>
            <w:shd w:val="clear" w:color="auto" w:fill="FFFFFF"/>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w:t>
            </w:r>
          </w:p>
        </w:tc>
        <w:tc>
          <w:tcPr>
            <w:tcW w:w="234" w:type="pct"/>
            <w:shd w:val="clear" w:color="auto" w:fill="FFFFFF"/>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520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20,800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20,800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20,800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20,800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20,800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20,800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20,800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20,800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20,800</w:t>
            </w:r>
          </w:p>
        </w:tc>
      </w:tr>
      <w:tr w:rsidR="006A788C" w:rsidRPr="00577C23" w:rsidTr="009869F7">
        <w:trPr>
          <w:trHeight w:val="270"/>
        </w:trPr>
        <w:tc>
          <w:tcPr>
            <w:tcW w:w="126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Chlorure de potasse</w:t>
            </w:r>
          </w:p>
        </w:tc>
        <w:tc>
          <w:tcPr>
            <w:tcW w:w="8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 </w:t>
            </w:r>
          </w:p>
        </w:tc>
        <w:tc>
          <w:tcPr>
            <w:tcW w:w="375" w:type="pct"/>
            <w:shd w:val="clear" w:color="auto" w:fill="FFFFFF"/>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kg</w:t>
            </w:r>
          </w:p>
        </w:tc>
        <w:tc>
          <w:tcPr>
            <w:tcW w:w="249" w:type="pct"/>
            <w:shd w:val="clear" w:color="auto" w:fill="FFFFFF"/>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50.0</w:t>
            </w:r>
          </w:p>
        </w:tc>
        <w:tc>
          <w:tcPr>
            <w:tcW w:w="181" w:type="pct"/>
            <w:shd w:val="clear" w:color="auto" w:fill="FFFFFF"/>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w:t>
            </w:r>
          </w:p>
        </w:tc>
        <w:tc>
          <w:tcPr>
            <w:tcW w:w="234" w:type="pct"/>
            <w:shd w:val="clear" w:color="auto" w:fill="FFFFFF"/>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490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24,500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24,500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24,500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24,500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24,500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24,500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24,500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24,500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24,500</w:t>
            </w:r>
          </w:p>
        </w:tc>
      </w:tr>
      <w:tr w:rsidR="006A788C" w:rsidRPr="00577C23" w:rsidTr="009869F7">
        <w:trPr>
          <w:trHeight w:val="270"/>
        </w:trPr>
        <w:tc>
          <w:tcPr>
            <w:tcW w:w="126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2"/>
                <w:szCs w:val="12"/>
                <w:lang w:val="en-US"/>
              </w:rPr>
            </w:pPr>
            <w:r w:rsidRPr="00577C23">
              <w:rPr>
                <w:rFonts w:ascii="Times New Roman" w:eastAsia="Times New Roman" w:hAnsi="Times New Roman"/>
                <w:sz w:val="12"/>
                <w:szCs w:val="12"/>
                <w:lang w:val="en-US"/>
              </w:rPr>
              <w:t>Engrais organiques</w:t>
            </w:r>
          </w:p>
        </w:tc>
        <w:tc>
          <w:tcPr>
            <w:tcW w:w="8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2"/>
                <w:szCs w:val="12"/>
                <w:lang w:val="en-US"/>
              </w:rPr>
            </w:pPr>
            <w:r w:rsidRPr="00577C23">
              <w:rPr>
                <w:rFonts w:ascii="Times New Roman" w:eastAsia="Times New Roman" w:hAnsi="Times New Roman"/>
                <w:sz w:val="12"/>
                <w:szCs w:val="12"/>
                <w:lang w:val="en-US"/>
              </w:rPr>
              <w:t> </w:t>
            </w:r>
          </w:p>
        </w:tc>
        <w:tc>
          <w:tcPr>
            <w:tcW w:w="375"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2"/>
                <w:szCs w:val="12"/>
                <w:lang w:val="en-US"/>
              </w:rPr>
            </w:pPr>
            <w:r w:rsidRPr="00577C23">
              <w:rPr>
                <w:rFonts w:ascii="Times New Roman" w:eastAsia="Times New Roman" w:hAnsi="Times New Roman"/>
                <w:sz w:val="12"/>
                <w:szCs w:val="12"/>
                <w:lang w:val="en-US"/>
              </w:rPr>
              <w:t>kg</w:t>
            </w:r>
          </w:p>
        </w:tc>
        <w:tc>
          <w:tcPr>
            <w:tcW w:w="249"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4,000.0</w:t>
            </w:r>
          </w:p>
        </w:tc>
        <w:tc>
          <w:tcPr>
            <w:tcW w:w="181"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w:t>
            </w:r>
          </w:p>
        </w:tc>
        <w:tc>
          <w:tcPr>
            <w:tcW w:w="234"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40,000</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40,000</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40,000</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r>
      <w:tr w:rsidR="006A788C" w:rsidRPr="00577C23" w:rsidTr="009869F7">
        <w:trPr>
          <w:trHeight w:val="270"/>
        </w:trPr>
        <w:tc>
          <w:tcPr>
            <w:tcW w:w="126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2"/>
                <w:szCs w:val="12"/>
                <w:lang w:val="en-US"/>
              </w:rPr>
            </w:pPr>
            <w:r w:rsidRPr="00577C23">
              <w:rPr>
                <w:rFonts w:ascii="Times New Roman" w:eastAsia="Times New Roman" w:hAnsi="Times New Roman"/>
                <w:sz w:val="12"/>
                <w:szCs w:val="12"/>
                <w:lang w:val="en-US"/>
              </w:rPr>
              <w:t>Pesticides</w:t>
            </w:r>
          </w:p>
        </w:tc>
        <w:tc>
          <w:tcPr>
            <w:tcW w:w="8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2"/>
                <w:szCs w:val="12"/>
                <w:lang w:val="en-US"/>
              </w:rPr>
            </w:pPr>
            <w:r w:rsidRPr="00577C23">
              <w:rPr>
                <w:rFonts w:ascii="Times New Roman" w:eastAsia="Times New Roman" w:hAnsi="Times New Roman"/>
                <w:sz w:val="12"/>
                <w:szCs w:val="12"/>
                <w:lang w:val="en-US"/>
              </w:rPr>
              <w:t> </w:t>
            </w:r>
          </w:p>
        </w:tc>
        <w:tc>
          <w:tcPr>
            <w:tcW w:w="375"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2"/>
                <w:szCs w:val="12"/>
                <w:lang w:val="en-US"/>
              </w:rPr>
            </w:pPr>
            <w:r w:rsidRPr="00577C23">
              <w:rPr>
                <w:rFonts w:ascii="Times New Roman" w:eastAsia="Times New Roman" w:hAnsi="Times New Roman"/>
                <w:sz w:val="12"/>
                <w:szCs w:val="12"/>
                <w:lang w:val="en-US"/>
              </w:rPr>
              <w:t> </w:t>
            </w:r>
          </w:p>
        </w:tc>
        <w:tc>
          <w:tcPr>
            <w:tcW w:w="249"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181"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34"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r>
      <w:tr w:rsidR="006A788C" w:rsidRPr="00577C23" w:rsidTr="009869F7">
        <w:trPr>
          <w:trHeight w:val="270"/>
        </w:trPr>
        <w:tc>
          <w:tcPr>
            <w:tcW w:w="126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2"/>
                <w:szCs w:val="12"/>
                <w:lang w:val="en-US"/>
              </w:rPr>
            </w:pPr>
            <w:r w:rsidRPr="00577C23">
              <w:rPr>
                <w:rFonts w:ascii="Times New Roman" w:eastAsia="Times New Roman" w:hAnsi="Times New Roman"/>
                <w:sz w:val="12"/>
                <w:szCs w:val="12"/>
                <w:lang w:val="en-US"/>
              </w:rPr>
              <w:t>Equipements divers     8)</w:t>
            </w:r>
          </w:p>
        </w:tc>
        <w:tc>
          <w:tcPr>
            <w:tcW w:w="8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2"/>
                <w:szCs w:val="12"/>
                <w:lang w:val="en-US"/>
              </w:rPr>
            </w:pPr>
            <w:r w:rsidRPr="00577C23">
              <w:rPr>
                <w:rFonts w:ascii="Times New Roman" w:eastAsia="Times New Roman" w:hAnsi="Times New Roman"/>
                <w:sz w:val="12"/>
                <w:szCs w:val="12"/>
                <w:lang w:val="en-US"/>
              </w:rPr>
              <w:t> </w:t>
            </w:r>
          </w:p>
        </w:tc>
        <w:tc>
          <w:tcPr>
            <w:tcW w:w="375"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2"/>
                <w:szCs w:val="12"/>
                <w:lang w:val="en-US"/>
              </w:rPr>
            </w:pPr>
            <w:r w:rsidRPr="00577C23">
              <w:rPr>
                <w:rFonts w:ascii="Times New Roman" w:eastAsia="Times New Roman" w:hAnsi="Times New Roman"/>
                <w:sz w:val="12"/>
                <w:szCs w:val="12"/>
                <w:lang w:val="en-US"/>
              </w:rPr>
              <w:t> </w:t>
            </w:r>
          </w:p>
        </w:tc>
        <w:tc>
          <w:tcPr>
            <w:tcW w:w="249"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181"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34" w:type="pct"/>
            <w:shd w:val="clear" w:color="auto" w:fill="FFFFFF"/>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40,000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10,000</w:t>
            </w:r>
          </w:p>
        </w:tc>
      </w:tr>
      <w:tr w:rsidR="006A788C" w:rsidRPr="00577C23" w:rsidTr="009869F7">
        <w:trPr>
          <w:trHeight w:val="270"/>
        </w:trPr>
        <w:tc>
          <w:tcPr>
            <w:tcW w:w="126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lastRenderedPageBreak/>
              <w:t> </w:t>
            </w:r>
          </w:p>
        </w:tc>
        <w:tc>
          <w:tcPr>
            <w:tcW w:w="8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 </w:t>
            </w:r>
          </w:p>
        </w:tc>
        <w:tc>
          <w:tcPr>
            <w:tcW w:w="375"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 </w:t>
            </w:r>
          </w:p>
        </w:tc>
        <w:tc>
          <w:tcPr>
            <w:tcW w:w="249"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181"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34"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r>
      <w:tr w:rsidR="006A788C" w:rsidRPr="00577C23" w:rsidTr="009869F7">
        <w:trPr>
          <w:trHeight w:val="270"/>
        </w:trPr>
        <w:tc>
          <w:tcPr>
            <w:tcW w:w="126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Total Sorties (CFA)</w:t>
            </w:r>
          </w:p>
        </w:tc>
        <w:tc>
          <w:tcPr>
            <w:tcW w:w="8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 </w:t>
            </w:r>
          </w:p>
        </w:tc>
        <w:tc>
          <w:tcPr>
            <w:tcW w:w="375"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 </w:t>
            </w:r>
          </w:p>
        </w:tc>
        <w:tc>
          <w:tcPr>
            <w:tcW w:w="249"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181"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34"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554,500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122,800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123,550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109,300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210,250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112,300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112,300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112,300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211,000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112,300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112,300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112,300</w:t>
            </w:r>
          </w:p>
        </w:tc>
      </w:tr>
      <w:tr w:rsidR="006A788C" w:rsidRPr="00577C23" w:rsidTr="009869F7">
        <w:trPr>
          <w:trHeight w:val="270"/>
        </w:trPr>
        <w:tc>
          <w:tcPr>
            <w:tcW w:w="126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 </w:t>
            </w:r>
          </w:p>
        </w:tc>
        <w:tc>
          <w:tcPr>
            <w:tcW w:w="8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 </w:t>
            </w:r>
          </w:p>
        </w:tc>
        <w:tc>
          <w:tcPr>
            <w:tcW w:w="375"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 </w:t>
            </w:r>
          </w:p>
        </w:tc>
        <w:tc>
          <w:tcPr>
            <w:tcW w:w="249"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181"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34"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r>
      <w:tr w:rsidR="006A788C" w:rsidRPr="00577C23" w:rsidTr="009869F7">
        <w:trPr>
          <w:trHeight w:val="270"/>
        </w:trPr>
        <w:tc>
          <w:tcPr>
            <w:tcW w:w="126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Balance Cash flow (CFA)</w:t>
            </w:r>
          </w:p>
        </w:tc>
        <w:tc>
          <w:tcPr>
            <w:tcW w:w="8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 </w:t>
            </w:r>
          </w:p>
        </w:tc>
        <w:tc>
          <w:tcPr>
            <w:tcW w:w="375"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 </w:t>
            </w:r>
          </w:p>
        </w:tc>
        <w:tc>
          <w:tcPr>
            <w:tcW w:w="249"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181"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34"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b/>
                <w:bCs/>
                <w:color w:val="0000FF"/>
                <w:sz w:val="14"/>
                <w:szCs w:val="14"/>
                <w:lang w:val="en-US"/>
              </w:rPr>
            </w:pPr>
            <w:r w:rsidRPr="00577C23">
              <w:rPr>
                <w:rFonts w:ascii="Times New Roman" w:eastAsia="Times New Roman" w:hAnsi="Times New Roman"/>
                <w:b/>
                <w:bCs/>
                <w:color w:val="0000FF"/>
                <w:sz w:val="14"/>
                <w:szCs w:val="14"/>
                <w:lang w:val="en-US"/>
              </w:rPr>
              <w:t>-554,500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b/>
                <w:bCs/>
                <w:color w:val="0000FF"/>
                <w:sz w:val="14"/>
                <w:szCs w:val="14"/>
                <w:lang w:val="en-US"/>
              </w:rPr>
            </w:pPr>
            <w:r w:rsidRPr="00577C23">
              <w:rPr>
                <w:rFonts w:ascii="Times New Roman" w:eastAsia="Times New Roman" w:hAnsi="Times New Roman"/>
                <w:b/>
                <w:bCs/>
                <w:color w:val="0000FF"/>
                <w:sz w:val="14"/>
                <w:szCs w:val="14"/>
                <w:lang w:val="en-US"/>
              </w:rPr>
              <w:t>-122,800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b/>
                <w:bCs/>
                <w:color w:val="0000FF"/>
                <w:sz w:val="14"/>
                <w:szCs w:val="14"/>
                <w:lang w:val="en-US"/>
              </w:rPr>
            </w:pPr>
            <w:r w:rsidRPr="00577C23">
              <w:rPr>
                <w:rFonts w:ascii="Times New Roman" w:eastAsia="Times New Roman" w:hAnsi="Times New Roman"/>
                <w:b/>
                <w:bCs/>
                <w:color w:val="0000FF"/>
                <w:sz w:val="14"/>
                <w:szCs w:val="14"/>
                <w:lang w:val="en-US"/>
              </w:rPr>
              <w:t>-68,550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b/>
                <w:bCs/>
                <w:color w:val="0000FF"/>
                <w:sz w:val="14"/>
                <w:szCs w:val="14"/>
                <w:lang w:val="en-US"/>
              </w:rPr>
            </w:pPr>
            <w:r w:rsidRPr="00577C23">
              <w:rPr>
                <w:rFonts w:ascii="Times New Roman" w:eastAsia="Times New Roman" w:hAnsi="Times New Roman"/>
                <w:b/>
                <w:bCs/>
                <w:color w:val="0000FF"/>
                <w:sz w:val="14"/>
                <w:szCs w:val="14"/>
                <w:lang w:val="en-US"/>
              </w:rPr>
              <w:t>700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b/>
                <w:bCs/>
                <w:color w:val="0000FF"/>
                <w:sz w:val="14"/>
                <w:szCs w:val="14"/>
                <w:lang w:val="en-US"/>
              </w:rPr>
            </w:pPr>
            <w:r w:rsidRPr="00577C23">
              <w:rPr>
                <w:rFonts w:ascii="Times New Roman" w:eastAsia="Times New Roman" w:hAnsi="Times New Roman"/>
                <w:b/>
                <w:bCs/>
                <w:color w:val="0000FF"/>
                <w:sz w:val="14"/>
                <w:szCs w:val="14"/>
                <w:lang w:val="en-US"/>
              </w:rPr>
              <w:t>64,750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b/>
                <w:bCs/>
                <w:color w:val="0000FF"/>
                <w:sz w:val="14"/>
                <w:szCs w:val="14"/>
                <w:lang w:val="en-US"/>
              </w:rPr>
            </w:pPr>
            <w:r w:rsidRPr="00577C23">
              <w:rPr>
                <w:rFonts w:ascii="Times New Roman" w:eastAsia="Times New Roman" w:hAnsi="Times New Roman"/>
                <w:b/>
                <w:bCs/>
                <w:color w:val="0000FF"/>
                <w:sz w:val="14"/>
                <w:szCs w:val="14"/>
                <w:lang w:val="en-US"/>
              </w:rPr>
              <w:t>217,700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b/>
                <w:bCs/>
                <w:color w:val="0000FF"/>
                <w:sz w:val="14"/>
                <w:szCs w:val="14"/>
                <w:lang w:val="en-US"/>
              </w:rPr>
            </w:pPr>
            <w:r w:rsidRPr="00577C23">
              <w:rPr>
                <w:rFonts w:ascii="Times New Roman" w:eastAsia="Times New Roman" w:hAnsi="Times New Roman"/>
                <w:b/>
                <w:bCs/>
                <w:color w:val="0000FF"/>
                <w:sz w:val="14"/>
                <w:szCs w:val="14"/>
                <w:lang w:val="en-US"/>
              </w:rPr>
              <w:t>217,700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b/>
                <w:bCs/>
                <w:color w:val="0000FF"/>
                <w:sz w:val="14"/>
                <w:szCs w:val="14"/>
                <w:lang w:val="en-US"/>
              </w:rPr>
            </w:pPr>
            <w:r w:rsidRPr="00577C23">
              <w:rPr>
                <w:rFonts w:ascii="Times New Roman" w:eastAsia="Times New Roman" w:hAnsi="Times New Roman"/>
                <w:b/>
                <w:bCs/>
                <w:color w:val="0000FF"/>
                <w:sz w:val="14"/>
                <w:szCs w:val="14"/>
                <w:lang w:val="en-US"/>
              </w:rPr>
              <w:t>217,700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b/>
                <w:bCs/>
                <w:color w:val="0000FF"/>
                <w:sz w:val="14"/>
                <w:szCs w:val="14"/>
                <w:lang w:val="en-US"/>
              </w:rPr>
            </w:pPr>
            <w:r w:rsidRPr="00577C23">
              <w:rPr>
                <w:rFonts w:ascii="Times New Roman" w:eastAsia="Times New Roman" w:hAnsi="Times New Roman"/>
                <w:b/>
                <w:bCs/>
                <w:color w:val="0000FF"/>
                <w:sz w:val="14"/>
                <w:szCs w:val="14"/>
                <w:lang w:val="en-US"/>
              </w:rPr>
              <w:t>119,000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b/>
                <w:bCs/>
                <w:color w:val="0000FF"/>
                <w:sz w:val="14"/>
                <w:szCs w:val="14"/>
                <w:lang w:val="en-US"/>
              </w:rPr>
            </w:pPr>
            <w:r w:rsidRPr="00577C23">
              <w:rPr>
                <w:rFonts w:ascii="Times New Roman" w:eastAsia="Times New Roman" w:hAnsi="Times New Roman"/>
                <w:b/>
                <w:bCs/>
                <w:color w:val="0000FF"/>
                <w:sz w:val="14"/>
                <w:szCs w:val="14"/>
                <w:lang w:val="en-US"/>
              </w:rPr>
              <w:t>217,700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b/>
                <w:bCs/>
                <w:color w:val="0000FF"/>
                <w:sz w:val="14"/>
                <w:szCs w:val="14"/>
                <w:lang w:val="en-US"/>
              </w:rPr>
            </w:pPr>
            <w:r w:rsidRPr="00577C23">
              <w:rPr>
                <w:rFonts w:ascii="Times New Roman" w:eastAsia="Times New Roman" w:hAnsi="Times New Roman"/>
                <w:b/>
                <w:bCs/>
                <w:color w:val="0000FF"/>
                <w:sz w:val="14"/>
                <w:szCs w:val="14"/>
                <w:lang w:val="en-US"/>
              </w:rPr>
              <w:t>217,700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b/>
                <w:bCs/>
                <w:color w:val="0000FF"/>
                <w:sz w:val="14"/>
                <w:szCs w:val="14"/>
                <w:lang w:val="en-US"/>
              </w:rPr>
            </w:pPr>
            <w:r w:rsidRPr="00577C23">
              <w:rPr>
                <w:rFonts w:ascii="Times New Roman" w:eastAsia="Times New Roman" w:hAnsi="Times New Roman"/>
                <w:b/>
                <w:bCs/>
                <w:color w:val="0000FF"/>
                <w:sz w:val="14"/>
                <w:szCs w:val="14"/>
                <w:lang w:val="en-US"/>
              </w:rPr>
              <w:t>217,700</w:t>
            </w:r>
          </w:p>
        </w:tc>
      </w:tr>
      <w:tr w:rsidR="006A788C" w:rsidRPr="00577C23" w:rsidTr="009869F7">
        <w:trPr>
          <w:trHeight w:val="285"/>
        </w:trPr>
        <w:tc>
          <w:tcPr>
            <w:tcW w:w="126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Balance cummulée (Cash flow cummulé)</w:t>
            </w:r>
          </w:p>
        </w:tc>
        <w:tc>
          <w:tcPr>
            <w:tcW w:w="8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 </w:t>
            </w:r>
          </w:p>
        </w:tc>
        <w:tc>
          <w:tcPr>
            <w:tcW w:w="375"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r w:rsidRPr="00577C23">
              <w:rPr>
                <w:rFonts w:ascii="Times New Roman" w:eastAsia="Times New Roman" w:hAnsi="Times New Roman"/>
                <w:sz w:val="16"/>
                <w:szCs w:val="16"/>
                <w:lang w:val="en-US"/>
              </w:rPr>
              <w:t> </w:t>
            </w:r>
          </w:p>
        </w:tc>
        <w:tc>
          <w:tcPr>
            <w:tcW w:w="249"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181"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34"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r w:rsidRPr="00577C23">
              <w:rPr>
                <w:rFonts w:ascii="Times New Roman" w:eastAsia="Times New Roman" w:hAnsi="Times New Roman"/>
                <w:sz w:val="14"/>
                <w:szCs w:val="14"/>
                <w:lang w:val="en-US"/>
              </w:rPr>
              <w:t> </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b/>
                <w:bCs/>
                <w:color w:val="0000FF"/>
                <w:sz w:val="14"/>
                <w:szCs w:val="14"/>
                <w:lang w:val="en-US"/>
              </w:rPr>
            </w:pPr>
            <w:r w:rsidRPr="00577C23">
              <w:rPr>
                <w:rFonts w:ascii="Times New Roman" w:eastAsia="Times New Roman" w:hAnsi="Times New Roman"/>
                <w:b/>
                <w:bCs/>
                <w:color w:val="0000FF"/>
                <w:sz w:val="14"/>
                <w:szCs w:val="14"/>
                <w:lang w:val="en-US"/>
              </w:rPr>
              <w:t>-554,500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b/>
                <w:bCs/>
                <w:color w:val="0000FF"/>
                <w:sz w:val="14"/>
                <w:szCs w:val="14"/>
                <w:lang w:val="en-US"/>
              </w:rPr>
            </w:pPr>
            <w:r w:rsidRPr="00577C23">
              <w:rPr>
                <w:rFonts w:ascii="Times New Roman" w:eastAsia="Times New Roman" w:hAnsi="Times New Roman"/>
                <w:b/>
                <w:bCs/>
                <w:color w:val="0000FF"/>
                <w:sz w:val="14"/>
                <w:szCs w:val="14"/>
                <w:lang w:val="en-US"/>
              </w:rPr>
              <w:t>-677,300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b/>
                <w:bCs/>
                <w:color w:val="0000FF"/>
                <w:sz w:val="14"/>
                <w:szCs w:val="14"/>
                <w:lang w:val="en-US"/>
              </w:rPr>
            </w:pPr>
            <w:r w:rsidRPr="00577C23">
              <w:rPr>
                <w:rFonts w:ascii="Times New Roman" w:eastAsia="Times New Roman" w:hAnsi="Times New Roman"/>
                <w:b/>
                <w:bCs/>
                <w:color w:val="0000FF"/>
                <w:sz w:val="14"/>
                <w:szCs w:val="14"/>
                <w:lang w:val="en-US"/>
              </w:rPr>
              <w:t>-745,850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b/>
                <w:bCs/>
                <w:color w:val="0000FF"/>
                <w:sz w:val="14"/>
                <w:szCs w:val="14"/>
                <w:lang w:val="en-US"/>
              </w:rPr>
            </w:pPr>
            <w:r w:rsidRPr="00577C23">
              <w:rPr>
                <w:rFonts w:ascii="Times New Roman" w:eastAsia="Times New Roman" w:hAnsi="Times New Roman"/>
                <w:b/>
                <w:bCs/>
                <w:color w:val="0000FF"/>
                <w:sz w:val="14"/>
                <w:szCs w:val="14"/>
                <w:lang w:val="en-US"/>
              </w:rPr>
              <w:t>-745,150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b/>
                <w:bCs/>
                <w:color w:val="0000FF"/>
                <w:sz w:val="14"/>
                <w:szCs w:val="14"/>
                <w:lang w:val="en-US"/>
              </w:rPr>
            </w:pPr>
            <w:r w:rsidRPr="00577C23">
              <w:rPr>
                <w:rFonts w:ascii="Times New Roman" w:eastAsia="Times New Roman" w:hAnsi="Times New Roman"/>
                <w:b/>
                <w:bCs/>
                <w:color w:val="0000FF"/>
                <w:sz w:val="14"/>
                <w:szCs w:val="14"/>
                <w:lang w:val="en-US"/>
              </w:rPr>
              <w:t>-680,400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b/>
                <w:bCs/>
                <w:color w:val="0000FF"/>
                <w:sz w:val="14"/>
                <w:szCs w:val="14"/>
                <w:lang w:val="en-US"/>
              </w:rPr>
            </w:pPr>
            <w:r w:rsidRPr="00577C23">
              <w:rPr>
                <w:rFonts w:ascii="Times New Roman" w:eastAsia="Times New Roman" w:hAnsi="Times New Roman"/>
                <w:b/>
                <w:bCs/>
                <w:color w:val="0000FF"/>
                <w:sz w:val="14"/>
                <w:szCs w:val="14"/>
                <w:lang w:val="en-US"/>
              </w:rPr>
              <w:t>-462,700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b/>
                <w:bCs/>
                <w:color w:val="0000FF"/>
                <w:sz w:val="14"/>
                <w:szCs w:val="14"/>
                <w:lang w:val="en-US"/>
              </w:rPr>
            </w:pPr>
            <w:r w:rsidRPr="00577C23">
              <w:rPr>
                <w:rFonts w:ascii="Times New Roman" w:eastAsia="Times New Roman" w:hAnsi="Times New Roman"/>
                <w:b/>
                <w:bCs/>
                <w:color w:val="0000FF"/>
                <w:sz w:val="14"/>
                <w:szCs w:val="14"/>
                <w:lang w:val="en-US"/>
              </w:rPr>
              <w:t>-245,000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b/>
                <w:bCs/>
                <w:color w:val="0000FF"/>
                <w:sz w:val="14"/>
                <w:szCs w:val="14"/>
                <w:lang w:val="en-US"/>
              </w:rPr>
            </w:pPr>
            <w:r w:rsidRPr="00577C23">
              <w:rPr>
                <w:rFonts w:ascii="Times New Roman" w:eastAsia="Times New Roman" w:hAnsi="Times New Roman"/>
                <w:b/>
                <w:bCs/>
                <w:color w:val="0000FF"/>
                <w:sz w:val="14"/>
                <w:szCs w:val="14"/>
                <w:lang w:val="en-US"/>
              </w:rPr>
              <w:t>-27,300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b/>
                <w:bCs/>
                <w:color w:val="0000FF"/>
                <w:sz w:val="14"/>
                <w:szCs w:val="14"/>
                <w:lang w:val="en-US"/>
              </w:rPr>
            </w:pPr>
            <w:r w:rsidRPr="00577C23">
              <w:rPr>
                <w:rFonts w:ascii="Times New Roman" w:eastAsia="Times New Roman" w:hAnsi="Times New Roman"/>
                <w:b/>
                <w:bCs/>
                <w:color w:val="0000FF"/>
                <w:sz w:val="14"/>
                <w:szCs w:val="14"/>
                <w:lang w:val="en-US"/>
              </w:rPr>
              <w:t>91,700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b/>
                <w:bCs/>
                <w:color w:val="0000FF"/>
                <w:sz w:val="14"/>
                <w:szCs w:val="14"/>
                <w:lang w:val="en-US"/>
              </w:rPr>
            </w:pPr>
            <w:r w:rsidRPr="00577C23">
              <w:rPr>
                <w:rFonts w:ascii="Times New Roman" w:eastAsia="Times New Roman" w:hAnsi="Times New Roman"/>
                <w:b/>
                <w:bCs/>
                <w:color w:val="0000FF"/>
                <w:sz w:val="14"/>
                <w:szCs w:val="14"/>
                <w:lang w:val="en-US"/>
              </w:rPr>
              <w:t>309,400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b/>
                <w:bCs/>
                <w:color w:val="0000FF"/>
                <w:sz w:val="14"/>
                <w:szCs w:val="14"/>
                <w:lang w:val="en-US"/>
              </w:rPr>
            </w:pPr>
            <w:r w:rsidRPr="00577C23">
              <w:rPr>
                <w:rFonts w:ascii="Times New Roman" w:eastAsia="Times New Roman" w:hAnsi="Times New Roman"/>
                <w:b/>
                <w:bCs/>
                <w:color w:val="0000FF"/>
                <w:sz w:val="14"/>
                <w:szCs w:val="14"/>
                <w:lang w:val="en-US"/>
              </w:rPr>
              <w:t>527,100</w:t>
            </w:r>
          </w:p>
        </w:tc>
        <w:tc>
          <w:tcPr>
            <w:tcW w:w="217"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b/>
                <w:bCs/>
                <w:color w:val="0000FF"/>
                <w:sz w:val="14"/>
                <w:szCs w:val="14"/>
                <w:lang w:val="en-US"/>
              </w:rPr>
            </w:pPr>
            <w:r w:rsidRPr="00577C23">
              <w:rPr>
                <w:rFonts w:ascii="Times New Roman" w:eastAsia="Times New Roman" w:hAnsi="Times New Roman"/>
                <w:b/>
                <w:bCs/>
                <w:color w:val="0000FF"/>
                <w:sz w:val="14"/>
                <w:szCs w:val="14"/>
                <w:lang w:val="en-US"/>
              </w:rPr>
              <w:t>744,800</w:t>
            </w:r>
          </w:p>
        </w:tc>
      </w:tr>
      <w:tr w:rsidR="006A788C" w:rsidRPr="00577C23" w:rsidTr="009869F7">
        <w:trPr>
          <w:trHeight w:val="270"/>
        </w:trPr>
        <w:tc>
          <w:tcPr>
            <w:tcW w:w="126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p>
        </w:tc>
        <w:tc>
          <w:tcPr>
            <w:tcW w:w="86"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p>
        </w:tc>
        <w:tc>
          <w:tcPr>
            <w:tcW w:w="375"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6"/>
                <w:szCs w:val="16"/>
                <w:lang w:val="en-US"/>
              </w:rPr>
            </w:pPr>
          </w:p>
        </w:tc>
        <w:tc>
          <w:tcPr>
            <w:tcW w:w="249"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p>
        </w:tc>
        <w:tc>
          <w:tcPr>
            <w:tcW w:w="181"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p>
        </w:tc>
        <w:tc>
          <w:tcPr>
            <w:tcW w:w="234"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p>
        </w:tc>
        <w:tc>
          <w:tcPr>
            <w:tcW w:w="21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14"/>
                <w:szCs w:val="14"/>
                <w:lang w:val="en-US"/>
              </w:rPr>
            </w:pPr>
          </w:p>
        </w:tc>
      </w:tr>
    </w:tbl>
    <w:p w:rsidR="006A788C" w:rsidRPr="00577C23" w:rsidRDefault="006A788C" w:rsidP="006A788C">
      <w:pPr>
        <w:spacing w:after="0" w:line="240" w:lineRule="auto"/>
        <w:rPr>
          <w:rFonts w:ascii="Times New Roman" w:eastAsia="Times New Roman" w:hAnsi="Times New Roman"/>
          <w:sz w:val="24"/>
          <w:szCs w:val="24"/>
          <w:lang w:eastAsia="fr-FR"/>
        </w:rPr>
      </w:pPr>
    </w:p>
    <w:tbl>
      <w:tblPr>
        <w:tblW w:w="5182" w:type="pct"/>
        <w:tblInd w:w="-522" w:type="dxa"/>
        <w:tblBorders>
          <w:top w:val="single" w:sz="12" w:space="0" w:color="auto"/>
          <w:bottom w:val="single" w:sz="12" w:space="0" w:color="auto"/>
          <w:insideH w:val="single" w:sz="2" w:space="0" w:color="auto"/>
        </w:tblBorders>
        <w:tblLook w:val="04A0" w:firstRow="1" w:lastRow="0" w:firstColumn="1" w:lastColumn="0" w:noHBand="0" w:noVBand="1"/>
      </w:tblPr>
      <w:tblGrid>
        <w:gridCol w:w="3773"/>
        <w:gridCol w:w="1034"/>
        <w:gridCol w:w="3062"/>
        <w:gridCol w:w="1243"/>
        <w:gridCol w:w="756"/>
        <w:gridCol w:w="593"/>
        <w:gridCol w:w="593"/>
        <w:gridCol w:w="596"/>
        <w:gridCol w:w="596"/>
        <w:gridCol w:w="596"/>
        <w:gridCol w:w="596"/>
        <w:gridCol w:w="596"/>
        <w:gridCol w:w="596"/>
      </w:tblGrid>
      <w:tr w:rsidR="006A788C" w:rsidRPr="00577C23" w:rsidTr="009869F7">
        <w:trPr>
          <w:trHeight w:val="255"/>
        </w:trPr>
        <w:tc>
          <w:tcPr>
            <w:tcW w:w="1290" w:type="pct"/>
            <w:shd w:val="clear" w:color="auto" w:fill="auto"/>
            <w:noWrap/>
            <w:vAlign w:val="bottom"/>
          </w:tcPr>
          <w:p w:rsidR="006A788C" w:rsidRPr="00577C23" w:rsidRDefault="006A788C" w:rsidP="009869F7">
            <w:pPr>
              <w:spacing w:after="0" w:line="240" w:lineRule="auto"/>
              <w:rPr>
                <w:rFonts w:ascii="Times New Roman" w:eastAsia="Times New Roman" w:hAnsi="Times New Roman"/>
                <w:color w:val="FFFFFF"/>
                <w:sz w:val="20"/>
                <w:szCs w:val="20"/>
                <w:lang w:val="en-US"/>
              </w:rPr>
            </w:pPr>
            <w:r w:rsidRPr="00577C23">
              <w:rPr>
                <w:rFonts w:ascii="Times New Roman" w:eastAsia="Times New Roman" w:hAnsi="Times New Roman"/>
                <w:color w:val="FFFFFF"/>
                <w:sz w:val="20"/>
                <w:szCs w:val="20"/>
                <w:lang w:val="en-US"/>
              </w:rPr>
              <w:t xml:space="preserve">3) 1st and 2nd year </w:t>
            </w:r>
            <w:smartTag w:uri="urn:schemas-microsoft-com:office:smarttags" w:element="metricconverter">
              <w:smartTagPr>
                <w:attr w:name="ProductID" w:val="45 kg"/>
              </w:smartTagPr>
              <w:r w:rsidRPr="00577C23">
                <w:rPr>
                  <w:rFonts w:ascii="Times New Roman" w:eastAsia="Times New Roman" w:hAnsi="Times New Roman"/>
                  <w:color w:val="FFFFFF"/>
                  <w:sz w:val="20"/>
                  <w:szCs w:val="20"/>
                  <w:lang w:val="en-US"/>
                </w:rPr>
                <w:t>45 kg</w:t>
              </w:r>
            </w:smartTag>
            <w:r w:rsidRPr="00577C23">
              <w:rPr>
                <w:rFonts w:ascii="Times New Roman" w:eastAsia="Times New Roman" w:hAnsi="Times New Roman"/>
                <w:color w:val="FFFFFF"/>
                <w:sz w:val="20"/>
                <w:szCs w:val="20"/>
                <w:lang w:val="en-US"/>
              </w:rPr>
              <w:t>,</w:t>
            </w:r>
          </w:p>
        </w:tc>
        <w:tc>
          <w:tcPr>
            <w:tcW w:w="354" w:type="pct"/>
            <w:shd w:val="clear" w:color="auto" w:fill="auto"/>
            <w:noWrap/>
            <w:vAlign w:val="bottom"/>
          </w:tcPr>
          <w:p w:rsidR="006A788C" w:rsidRPr="00577C23" w:rsidRDefault="006A788C" w:rsidP="009869F7">
            <w:pPr>
              <w:spacing w:after="0" w:line="240" w:lineRule="auto"/>
              <w:rPr>
                <w:rFonts w:ascii="Times New Roman" w:eastAsia="Times New Roman" w:hAnsi="Times New Roman"/>
                <w:color w:val="FFFFFF"/>
                <w:sz w:val="20"/>
                <w:szCs w:val="20"/>
                <w:lang w:val="en-US"/>
              </w:rPr>
            </w:pPr>
          </w:p>
        </w:tc>
        <w:tc>
          <w:tcPr>
            <w:tcW w:w="104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b/>
                <w:bCs/>
                <w:color w:val="FF0000"/>
                <w:sz w:val="20"/>
                <w:szCs w:val="20"/>
                <w:lang w:val="en-US"/>
              </w:rPr>
            </w:pPr>
            <w:r w:rsidRPr="00577C23">
              <w:rPr>
                <w:rFonts w:ascii="Times New Roman" w:eastAsia="Times New Roman" w:hAnsi="Times New Roman"/>
                <w:b/>
                <w:bCs/>
                <w:color w:val="FF0000"/>
                <w:sz w:val="20"/>
                <w:szCs w:val="20"/>
                <w:lang w:val="en-US"/>
              </w:rPr>
              <w:t>Valeur actuelle Nette</w:t>
            </w:r>
          </w:p>
        </w:tc>
        <w:tc>
          <w:tcPr>
            <w:tcW w:w="425"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b/>
                <w:bCs/>
                <w:color w:val="FF0000"/>
                <w:sz w:val="20"/>
                <w:szCs w:val="20"/>
                <w:lang w:val="en-US"/>
              </w:rPr>
            </w:pPr>
            <w:r w:rsidRPr="00577C23">
              <w:rPr>
                <w:rFonts w:ascii="Times New Roman" w:eastAsia="Times New Roman" w:hAnsi="Times New Roman"/>
                <w:b/>
                <w:bCs/>
                <w:color w:val="FF0000"/>
                <w:sz w:val="20"/>
                <w:szCs w:val="20"/>
                <w:lang w:val="en-US"/>
              </w:rPr>
              <w:t xml:space="preserve">93,475 </w:t>
            </w:r>
          </w:p>
        </w:tc>
        <w:tc>
          <w:tcPr>
            <w:tcW w:w="254"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b/>
                <w:bCs/>
                <w:color w:val="FF0000"/>
                <w:sz w:val="20"/>
                <w:szCs w:val="20"/>
                <w:lang w:val="en-US"/>
              </w:rPr>
            </w:pPr>
            <w:r w:rsidRPr="00577C23">
              <w:rPr>
                <w:rFonts w:ascii="Times New Roman" w:eastAsia="Times New Roman" w:hAnsi="Times New Roman"/>
                <w:b/>
                <w:bCs/>
                <w:color w:val="FF0000"/>
                <w:sz w:val="20"/>
                <w:szCs w:val="20"/>
                <w:lang w:val="en-US"/>
              </w:rPr>
              <w:t>12 ans</w:t>
            </w:r>
          </w:p>
        </w:tc>
        <w:tc>
          <w:tcPr>
            <w:tcW w:w="203" w:type="pct"/>
            <w:shd w:val="clear" w:color="auto" w:fill="auto"/>
            <w:noWrap/>
            <w:vAlign w:val="bottom"/>
          </w:tcPr>
          <w:p w:rsidR="006A788C" w:rsidRPr="00577C23" w:rsidRDefault="006A788C" w:rsidP="009869F7">
            <w:pPr>
              <w:spacing w:after="0" w:line="240" w:lineRule="auto"/>
              <w:rPr>
                <w:rFonts w:ascii="Times New Roman" w:eastAsia="Times New Roman" w:hAnsi="Times New Roman"/>
                <w:b/>
                <w:bCs/>
                <w:color w:val="FF0000"/>
                <w:sz w:val="20"/>
                <w:szCs w:val="20"/>
                <w:lang w:val="en-US"/>
              </w:rPr>
            </w:pPr>
          </w:p>
        </w:tc>
        <w:tc>
          <w:tcPr>
            <w:tcW w:w="203"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20"/>
                <w:szCs w:val="20"/>
                <w:lang w:val="en-US"/>
              </w:rPr>
            </w:pPr>
          </w:p>
        </w:tc>
        <w:tc>
          <w:tcPr>
            <w:tcW w:w="204"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20"/>
                <w:szCs w:val="20"/>
                <w:lang w:val="en-US"/>
              </w:rPr>
            </w:pPr>
          </w:p>
        </w:tc>
        <w:tc>
          <w:tcPr>
            <w:tcW w:w="204"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20"/>
                <w:szCs w:val="20"/>
                <w:lang w:val="en-US"/>
              </w:rPr>
            </w:pPr>
          </w:p>
        </w:tc>
        <w:tc>
          <w:tcPr>
            <w:tcW w:w="204"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20"/>
                <w:szCs w:val="20"/>
                <w:lang w:val="en-US"/>
              </w:rPr>
            </w:pPr>
          </w:p>
        </w:tc>
        <w:tc>
          <w:tcPr>
            <w:tcW w:w="204"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20"/>
                <w:szCs w:val="20"/>
                <w:lang w:val="en-US"/>
              </w:rPr>
            </w:pPr>
          </w:p>
        </w:tc>
        <w:tc>
          <w:tcPr>
            <w:tcW w:w="204"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20"/>
                <w:szCs w:val="20"/>
                <w:lang w:val="en-US"/>
              </w:rPr>
            </w:pPr>
          </w:p>
        </w:tc>
        <w:tc>
          <w:tcPr>
            <w:tcW w:w="204"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20"/>
                <w:szCs w:val="20"/>
                <w:lang w:val="en-US"/>
              </w:rPr>
            </w:pPr>
          </w:p>
        </w:tc>
      </w:tr>
      <w:tr w:rsidR="006A788C" w:rsidRPr="00577C23" w:rsidTr="009869F7">
        <w:trPr>
          <w:trHeight w:val="255"/>
        </w:trPr>
        <w:tc>
          <w:tcPr>
            <w:tcW w:w="1290" w:type="pct"/>
            <w:shd w:val="clear" w:color="auto" w:fill="auto"/>
            <w:noWrap/>
            <w:vAlign w:val="bottom"/>
          </w:tcPr>
          <w:p w:rsidR="006A788C" w:rsidRPr="00577C23" w:rsidRDefault="006A788C" w:rsidP="009869F7">
            <w:pPr>
              <w:spacing w:after="0" w:line="240" w:lineRule="auto"/>
              <w:rPr>
                <w:rFonts w:ascii="Times New Roman" w:eastAsia="Times New Roman" w:hAnsi="Times New Roman"/>
                <w:color w:val="FFFFFF"/>
                <w:sz w:val="20"/>
                <w:szCs w:val="20"/>
                <w:lang w:val="en-US"/>
              </w:rPr>
            </w:pPr>
            <w:r w:rsidRPr="00577C23">
              <w:rPr>
                <w:rFonts w:ascii="Times New Roman" w:eastAsia="Times New Roman" w:hAnsi="Times New Roman"/>
                <w:color w:val="FFFFFF"/>
                <w:sz w:val="20"/>
                <w:szCs w:val="20"/>
                <w:lang w:val="en-US"/>
              </w:rPr>
              <w:t>4) 1st year15kg,2nd year 30kg</w:t>
            </w:r>
          </w:p>
        </w:tc>
        <w:tc>
          <w:tcPr>
            <w:tcW w:w="354" w:type="pct"/>
            <w:shd w:val="clear" w:color="auto" w:fill="auto"/>
            <w:noWrap/>
            <w:vAlign w:val="bottom"/>
          </w:tcPr>
          <w:p w:rsidR="006A788C" w:rsidRPr="00577C23" w:rsidRDefault="006A788C" w:rsidP="009869F7">
            <w:pPr>
              <w:spacing w:after="0" w:line="240" w:lineRule="auto"/>
              <w:rPr>
                <w:rFonts w:ascii="Times New Roman" w:eastAsia="Times New Roman" w:hAnsi="Times New Roman"/>
                <w:color w:val="FFFFFF"/>
                <w:sz w:val="20"/>
                <w:szCs w:val="20"/>
                <w:lang w:val="en-US"/>
              </w:rPr>
            </w:pPr>
          </w:p>
        </w:tc>
        <w:tc>
          <w:tcPr>
            <w:tcW w:w="1047" w:type="pct"/>
            <w:shd w:val="clear" w:color="auto" w:fill="auto"/>
            <w:noWrap/>
            <w:vAlign w:val="bottom"/>
          </w:tcPr>
          <w:p w:rsidR="006A788C" w:rsidRPr="00577C23" w:rsidRDefault="006A788C" w:rsidP="009869F7">
            <w:pPr>
              <w:spacing w:after="0" w:line="240" w:lineRule="auto"/>
              <w:rPr>
                <w:rFonts w:ascii="Times New Roman" w:eastAsia="Times New Roman" w:hAnsi="Times New Roman"/>
                <w:b/>
                <w:bCs/>
                <w:color w:val="FF0000"/>
                <w:sz w:val="20"/>
                <w:szCs w:val="20"/>
                <w:lang w:val="en-US"/>
              </w:rPr>
            </w:pPr>
            <w:r w:rsidRPr="00577C23">
              <w:rPr>
                <w:rFonts w:ascii="Times New Roman" w:eastAsia="Times New Roman" w:hAnsi="Times New Roman"/>
                <w:b/>
                <w:bCs/>
                <w:color w:val="FF0000"/>
                <w:sz w:val="20"/>
                <w:szCs w:val="20"/>
                <w:lang w:val="en-US"/>
              </w:rPr>
              <w:t>Taux de Rentabilité Interne</w:t>
            </w:r>
          </w:p>
        </w:tc>
        <w:tc>
          <w:tcPr>
            <w:tcW w:w="425"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b/>
                <w:bCs/>
                <w:color w:val="FF0000"/>
                <w:sz w:val="20"/>
                <w:szCs w:val="20"/>
                <w:lang w:val="en-US"/>
              </w:rPr>
            </w:pPr>
            <w:r w:rsidRPr="00577C23">
              <w:rPr>
                <w:rFonts w:ascii="Times New Roman" w:eastAsia="Times New Roman" w:hAnsi="Times New Roman"/>
                <w:b/>
                <w:bCs/>
                <w:color w:val="FF0000"/>
                <w:sz w:val="20"/>
                <w:szCs w:val="20"/>
                <w:lang w:val="en-US"/>
              </w:rPr>
              <w:t>10.0%</w:t>
            </w:r>
          </w:p>
        </w:tc>
        <w:tc>
          <w:tcPr>
            <w:tcW w:w="254" w:type="pct"/>
            <w:shd w:val="clear" w:color="auto" w:fill="auto"/>
            <w:noWrap/>
            <w:vAlign w:val="bottom"/>
          </w:tcPr>
          <w:p w:rsidR="006A788C" w:rsidRPr="00577C23" w:rsidRDefault="006A788C" w:rsidP="009869F7">
            <w:pPr>
              <w:spacing w:after="0" w:line="240" w:lineRule="auto"/>
              <w:jc w:val="right"/>
              <w:rPr>
                <w:rFonts w:ascii="Times New Roman" w:eastAsia="Times New Roman" w:hAnsi="Times New Roman"/>
                <w:b/>
                <w:bCs/>
                <w:color w:val="FF0000"/>
                <w:sz w:val="20"/>
                <w:szCs w:val="20"/>
                <w:lang w:val="en-US"/>
              </w:rPr>
            </w:pPr>
            <w:r w:rsidRPr="00577C23">
              <w:rPr>
                <w:rFonts w:ascii="Times New Roman" w:eastAsia="Times New Roman" w:hAnsi="Times New Roman"/>
                <w:b/>
                <w:bCs/>
                <w:color w:val="FF0000"/>
                <w:sz w:val="20"/>
                <w:szCs w:val="20"/>
                <w:lang w:val="en-US"/>
              </w:rPr>
              <w:t>12 ans</w:t>
            </w:r>
          </w:p>
        </w:tc>
        <w:tc>
          <w:tcPr>
            <w:tcW w:w="203" w:type="pct"/>
            <w:shd w:val="clear" w:color="auto" w:fill="auto"/>
            <w:noWrap/>
            <w:vAlign w:val="bottom"/>
          </w:tcPr>
          <w:p w:rsidR="006A788C" w:rsidRPr="00577C23" w:rsidRDefault="006A788C" w:rsidP="009869F7">
            <w:pPr>
              <w:spacing w:after="0" w:line="240" w:lineRule="auto"/>
              <w:rPr>
                <w:rFonts w:ascii="Times New Roman" w:eastAsia="Times New Roman" w:hAnsi="Times New Roman"/>
                <w:b/>
                <w:bCs/>
                <w:color w:val="FF0000"/>
                <w:sz w:val="20"/>
                <w:szCs w:val="20"/>
                <w:lang w:val="en-US"/>
              </w:rPr>
            </w:pPr>
          </w:p>
        </w:tc>
        <w:tc>
          <w:tcPr>
            <w:tcW w:w="203"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20"/>
                <w:szCs w:val="20"/>
                <w:lang w:val="en-US"/>
              </w:rPr>
            </w:pPr>
          </w:p>
        </w:tc>
        <w:tc>
          <w:tcPr>
            <w:tcW w:w="204"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20"/>
                <w:szCs w:val="20"/>
                <w:lang w:val="en-US"/>
              </w:rPr>
            </w:pPr>
          </w:p>
        </w:tc>
        <w:tc>
          <w:tcPr>
            <w:tcW w:w="204"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20"/>
                <w:szCs w:val="20"/>
                <w:lang w:val="en-US"/>
              </w:rPr>
            </w:pPr>
          </w:p>
        </w:tc>
        <w:tc>
          <w:tcPr>
            <w:tcW w:w="204"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20"/>
                <w:szCs w:val="20"/>
                <w:lang w:val="en-US"/>
              </w:rPr>
            </w:pPr>
          </w:p>
        </w:tc>
        <w:tc>
          <w:tcPr>
            <w:tcW w:w="204"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20"/>
                <w:szCs w:val="20"/>
                <w:lang w:val="en-US"/>
              </w:rPr>
            </w:pPr>
          </w:p>
        </w:tc>
        <w:tc>
          <w:tcPr>
            <w:tcW w:w="204"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20"/>
                <w:szCs w:val="20"/>
                <w:lang w:val="en-US"/>
              </w:rPr>
            </w:pPr>
          </w:p>
        </w:tc>
        <w:tc>
          <w:tcPr>
            <w:tcW w:w="204" w:type="pct"/>
            <w:shd w:val="clear" w:color="auto" w:fill="auto"/>
            <w:noWrap/>
            <w:vAlign w:val="bottom"/>
          </w:tcPr>
          <w:p w:rsidR="006A788C" w:rsidRPr="00577C23" w:rsidRDefault="006A788C" w:rsidP="009869F7">
            <w:pPr>
              <w:spacing w:after="0" w:line="240" w:lineRule="auto"/>
              <w:rPr>
                <w:rFonts w:ascii="Times New Roman" w:eastAsia="Times New Roman" w:hAnsi="Times New Roman"/>
                <w:sz w:val="20"/>
                <w:szCs w:val="20"/>
                <w:lang w:val="en-US"/>
              </w:rPr>
            </w:pPr>
          </w:p>
        </w:tc>
      </w:tr>
    </w:tbl>
    <w:p w:rsidR="006A788C" w:rsidRPr="00577C23" w:rsidRDefault="006A788C" w:rsidP="006A788C">
      <w:pPr>
        <w:spacing w:after="0" w:line="240" w:lineRule="auto"/>
        <w:jc w:val="both"/>
        <w:rPr>
          <w:rFonts w:ascii="Times New Roman" w:eastAsia="Times New Roman" w:hAnsi="Times New Roman"/>
          <w:sz w:val="24"/>
          <w:szCs w:val="24"/>
          <w:lang w:eastAsia="fr-FR"/>
        </w:rPr>
      </w:pPr>
    </w:p>
    <w:p w:rsidR="006A788C" w:rsidRPr="00577C23" w:rsidRDefault="006A788C" w:rsidP="006A788C">
      <w:pPr>
        <w:spacing w:after="0" w:line="240" w:lineRule="auto"/>
        <w:jc w:val="both"/>
        <w:rPr>
          <w:rFonts w:ascii="Times New Roman" w:eastAsia="Times New Roman" w:hAnsi="Times New Roman"/>
          <w:sz w:val="24"/>
          <w:szCs w:val="24"/>
          <w:lang w:eastAsia="fr-FR"/>
        </w:rPr>
      </w:pPr>
      <w:r w:rsidRPr="00577C23">
        <w:rPr>
          <w:rFonts w:ascii="Times New Roman" w:eastAsia="Times New Roman" w:hAnsi="Times New Roman"/>
          <w:noProof/>
          <w:sz w:val="24"/>
          <w:szCs w:val="24"/>
          <w:lang w:eastAsia="fr-FR"/>
        </w:rPr>
        <mc:AlternateContent>
          <mc:Choice Requires="wps">
            <w:drawing>
              <wp:anchor distT="91440" distB="91440" distL="114300" distR="114300" simplePos="0" relativeHeight="251659264" behindDoc="0" locked="0" layoutInCell="0" allowOverlap="1">
                <wp:simplePos x="0" y="0"/>
                <wp:positionH relativeFrom="margin">
                  <wp:posOffset>3027045</wp:posOffset>
                </wp:positionH>
                <wp:positionV relativeFrom="margin">
                  <wp:posOffset>1823085</wp:posOffset>
                </wp:positionV>
                <wp:extent cx="3552190" cy="2271395"/>
                <wp:effectExtent l="10795" t="13335" r="18415" b="1079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552190" cy="2271395"/>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rsidR="006A788C" w:rsidRDefault="006A788C" w:rsidP="006A788C">
                            <w:pPr>
                              <w:rPr>
                                <w:sz w:val="20"/>
                                <w:szCs w:val="20"/>
                              </w:rPr>
                            </w:pPr>
                            <w:r>
                              <w:rPr>
                                <w:sz w:val="20"/>
                                <w:szCs w:val="20"/>
                              </w:rPr>
                              <w:t>Le succès d’une parcelle de café  dépend  fondamentalement des points suivant :</w:t>
                            </w:r>
                          </w:p>
                          <w:p w:rsidR="006A788C" w:rsidRDefault="006A788C" w:rsidP="006A788C">
                            <w:pPr>
                              <w:numPr>
                                <w:ilvl w:val="0"/>
                                <w:numId w:val="1"/>
                              </w:numPr>
                              <w:spacing w:after="0" w:line="240" w:lineRule="auto"/>
                              <w:rPr>
                                <w:sz w:val="20"/>
                                <w:szCs w:val="20"/>
                              </w:rPr>
                            </w:pPr>
                            <w:r>
                              <w:rPr>
                                <w:sz w:val="20"/>
                                <w:szCs w:val="20"/>
                              </w:rPr>
                              <w:t>Quel est le soin apporté aux différentes opérations de culture et de traitement (a-ton ciblé une niche de marché précise ?)</w:t>
                            </w:r>
                          </w:p>
                          <w:p w:rsidR="006A788C" w:rsidRDefault="006A788C" w:rsidP="006A788C">
                            <w:pPr>
                              <w:numPr>
                                <w:ilvl w:val="0"/>
                                <w:numId w:val="1"/>
                              </w:numPr>
                              <w:spacing w:after="0" w:line="240" w:lineRule="auto"/>
                              <w:rPr>
                                <w:sz w:val="20"/>
                                <w:szCs w:val="20"/>
                              </w:rPr>
                            </w:pPr>
                            <w:r>
                              <w:rPr>
                                <w:sz w:val="20"/>
                                <w:szCs w:val="20"/>
                              </w:rPr>
                              <w:t>Quels sont les cours sur le marché à moyen terme</w:t>
                            </w:r>
                          </w:p>
                          <w:p w:rsidR="006A788C" w:rsidRDefault="006A788C" w:rsidP="006A788C">
                            <w:pPr>
                              <w:numPr>
                                <w:ilvl w:val="0"/>
                                <w:numId w:val="1"/>
                              </w:numPr>
                              <w:spacing w:after="0" w:line="240" w:lineRule="auto"/>
                              <w:rPr>
                                <w:sz w:val="20"/>
                                <w:szCs w:val="20"/>
                              </w:rPr>
                            </w:pPr>
                            <w:r>
                              <w:rPr>
                                <w:sz w:val="20"/>
                                <w:szCs w:val="20"/>
                              </w:rPr>
                              <w:t>Dispose t-on suffisamment de main d’œuvre, en particulier au moment de la récolte ?</w:t>
                            </w:r>
                          </w:p>
                          <w:p w:rsidR="006A788C" w:rsidRPr="000C015D" w:rsidRDefault="006A788C" w:rsidP="006A788C">
                            <w:pPr>
                              <w:numPr>
                                <w:ilvl w:val="0"/>
                                <w:numId w:val="1"/>
                              </w:numPr>
                              <w:spacing w:after="0" w:line="240" w:lineRule="auto"/>
                              <w:rPr>
                                <w:color w:val="4F81BD"/>
                                <w:sz w:val="20"/>
                                <w:szCs w:val="20"/>
                              </w:rPr>
                            </w:pPr>
                            <w:r w:rsidRPr="002225EA">
                              <w:rPr>
                                <w:sz w:val="20"/>
                                <w:szCs w:val="20"/>
                              </w:rPr>
                              <w:t>L’accès à la plantation est il facile ?</w:t>
                            </w:r>
                          </w:p>
                        </w:txbxContent>
                      </wps:txbx>
                      <wps:bodyPr rot="0" vert="horz" wrap="square" lIns="274320" tIns="274320" rIns="274320" bIns="274320" anchor="ctr" anchorCtr="0" upright="1">
                        <a:spAutoFit/>
                      </wps:bodyPr>
                    </wps:wsp>
                  </a:graphicData>
                </a:graphic>
                <wp14:sizeRelH relativeFrom="margin">
                  <wp14:pctWidth>40000</wp14:pctWidth>
                </wp14:sizeRelH>
                <wp14:sizeRelV relativeFrom="page">
                  <wp14:pctHeight>0</wp14:pctHeight>
                </wp14:sizeRelV>
              </wp:anchor>
            </w:drawing>
          </mc:Choice>
          <mc:Fallback>
            <w:pict>
              <v:rect id="Rectangle 1" o:spid="_x0000_s1026" style="position:absolute;left:0;text-align:left;margin-left:238.35pt;margin-top:143.55pt;width:279.7pt;height:178.85pt;flip:x;z-index:251659264;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" o:allowincell="f" filled="f" fillcolor="black" strokeweight="1.5pt">
                <v:shadow color="#f79646" opacity=".5" offset="-15pt,0"/>
                <v:textbox style="mso-fit-shape-to-text:t" inset="21.6pt,21.6pt,21.6pt,21.6pt">
                  <w:txbxContent>
                    <w:p w:rsidR="006A788C" w:rsidRDefault="006A788C" w:rsidP="006A788C">
                      <w:pPr>
                        <w:rPr>
                          <w:sz w:val="20"/>
                          <w:szCs w:val="20"/>
                        </w:rPr>
                      </w:pPr>
                      <w:r>
                        <w:rPr>
                          <w:sz w:val="20"/>
                          <w:szCs w:val="20"/>
                        </w:rPr>
                        <w:t>Le succès d’une parcelle de café  dépend  fondamentalement des points suivant :</w:t>
                      </w:r>
                    </w:p>
                    <w:p w:rsidR="006A788C" w:rsidRDefault="006A788C" w:rsidP="006A788C">
                      <w:pPr>
                        <w:numPr>
                          <w:ilvl w:val="0"/>
                          <w:numId w:val="1"/>
                        </w:numPr>
                        <w:spacing w:after="0" w:line="240" w:lineRule="auto"/>
                        <w:rPr>
                          <w:sz w:val="20"/>
                          <w:szCs w:val="20"/>
                        </w:rPr>
                      </w:pPr>
                      <w:r>
                        <w:rPr>
                          <w:sz w:val="20"/>
                          <w:szCs w:val="20"/>
                        </w:rPr>
                        <w:t>Quel est le soin apporté aux différentes opérations de culture et de traitement (a-ton ciblé une niche de marché précise ?)</w:t>
                      </w:r>
                    </w:p>
                    <w:p w:rsidR="006A788C" w:rsidRDefault="006A788C" w:rsidP="006A788C">
                      <w:pPr>
                        <w:numPr>
                          <w:ilvl w:val="0"/>
                          <w:numId w:val="1"/>
                        </w:numPr>
                        <w:spacing w:after="0" w:line="240" w:lineRule="auto"/>
                        <w:rPr>
                          <w:sz w:val="20"/>
                          <w:szCs w:val="20"/>
                        </w:rPr>
                      </w:pPr>
                      <w:r>
                        <w:rPr>
                          <w:sz w:val="20"/>
                          <w:szCs w:val="20"/>
                        </w:rPr>
                        <w:t>Quels sont les cours sur le marché à moyen terme</w:t>
                      </w:r>
                    </w:p>
                    <w:p w:rsidR="006A788C" w:rsidRDefault="006A788C" w:rsidP="006A788C">
                      <w:pPr>
                        <w:numPr>
                          <w:ilvl w:val="0"/>
                          <w:numId w:val="1"/>
                        </w:numPr>
                        <w:spacing w:after="0" w:line="240" w:lineRule="auto"/>
                        <w:rPr>
                          <w:sz w:val="20"/>
                          <w:szCs w:val="20"/>
                        </w:rPr>
                      </w:pPr>
                      <w:r>
                        <w:rPr>
                          <w:sz w:val="20"/>
                          <w:szCs w:val="20"/>
                        </w:rPr>
                        <w:t>Dispose t-on suffisamment de main d’œuvre, en particulier au moment de la récolte ?</w:t>
                      </w:r>
                    </w:p>
                    <w:p w:rsidR="006A788C" w:rsidRPr="000C015D" w:rsidRDefault="006A788C" w:rsidP="006A788C">
                      <w:pPr>
                        <w:numPr>
                          <w:ilvl w:val="0"/>
                          <w:numId w:val="1"/>
                        </w:numPr>
                        <w:spacing w:after="0" w:line="240" w:lineRule="auto"/>
                        <w:rPr>
                          <w:color w:val="4F81BD"/>
                          <w:sz w:val="20"/>
                          <w:szCs w:val="20"/>
                        </w:rPr>
                      </w:pPr>
                      <w:r w:rsidRPr="002225EA">
                        <w:rPr>
                          <w:sz w:val="20"/>
                          <w:szCs w:val="20"/>
                        </w:rPr>
                        <w:t>L’accès à la plantation est il facile ?</w:t>
                      </w:r>
                    </w:p>
                  </w:txbxContent>
                </v:textbox>
                <w10:wrap type="square" anchorx="margin" anchory="margin"/>
              </v:rect>
            </w:pict>
          </mc:Fallback>
        </mc:AlternateContent>
      </w:r>
    </w:p>
    <w:p w:rsidR="006A788C" w:rsidRPr="00577C23" w:rsidRDefault="006A788C" w:rsidP="006A788C">
      <w:pPr>
        <w:spacing w:after="0" w:line="240" w:lineRule="auto"/>
        <w:jc w:val="both"/>
        <w:rPr>
          <w:rFonts w:ascii="Times New Roman" w:eastAsia="Times New Roman" w:hAnsi="Times New Roman"/>
          <w:sz w:val="24"/>
          <w:szCs w:val="24"/>
          <w:lang w:eastAsia="fr-FR"/>
        </w:rPr>
      </w:pPr>
    </w:p>
    <w:p w:rsidR="006A788C" w:rsidRPr="00577C23" w:rsidRDefault="006A788C" w:rsidP="006A788C">
      <w:pPr>
        <w:spacing w:after="0" w:line="240" w:lineRule="auto"/>
        <w:jc w:val="both"/>
        <w:rPr>
          <w:rFonts w:ascii="Times New Roman" w:eastAsia="Times New Roman" w:hAnsi="Times New Roman"/>
          <w:sz w:val="20"/>
          <w:szCs w:val="20"/>
          <w:lang w:eastAsia="fr-FR"/>
        </w:rPr>
        <w:sectPr w:rsidR="006A788C" w:rsidRPr="00577C23" w:rsidSect="00577C23">
          <w:pgSz w:w="16838" w:h="11906" w:orient="landscape"/>
          <w:pgMar w:top="1134" w:right="1304" w:bottom="1418" w:left="1418" w:header="709" w:footer="709" w:gutter="0"/>
          <w:cols w:space="708"/>
          <w:docGrid w:linePitch="360"/>
        </w:sectPr>
      </w:pPr>
    </w:p>
    <w:p w:rsidR="00FB42D1" w:rsidRDefault="00FB42D1"/>
    <w:sectPr w:rsidR="00FB42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5701D"/>
    <w:multiLevelType w:val="hybridMultilevel"/>
    <w:tmpl w:val="BB648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832847"/>
    <w:multiLevelType w:val="hybridMultilevel"/>
    <w:tmpl w:val="B5865D48"/>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2">
    <w:nsid w:val="28CC6338"/>
    <w:multiLevelType w:val="hybridMultilevel"/>
    <w:tmpl w:val="55BEF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020DA0"/>
    <w:multiLevelType w:val="hybridMultilevel"/>
    <w:tmpl w:val="C6568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A0532C"/>
    <w:multiLevelType w:val="hybridMultilevel"/>
    <w:tmpl w:val="21EA8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88C"/>
    <w:rsid w:val="0008409D"/>
    <w:rsid w:val="00090D24"/>
    <w:rsid w:val="002C4E5D"/>
    <w:rsid w:val="006924E3"/>
    <w:rsid w:val="006A788C"/>
    <w:rsid w:val="00FB42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C1EC39C-E3BE-4AD3-A32A-8E79D9EB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88C"/>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ites.estvideo.net/cafe/cafeier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itimac.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3070</Words>
  <Characters>16885</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5</cp:revision>
  <dcterms:created xsi:type="dcterms:W3CDTF">2018-11-28T17:48:00Z</dcterms:created>
  <dcterms:modified xsi:type="dcterms:W3CDTF">2018-12-06T16:06:00Z</dcterms:modified>
</cp:coreProperties>
</file>